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ГОСУДАРСТВЕННОЕ БЮДЖЕТНОЕ ПРОФЕССИОНАЛЬНОЕ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ОБРАЗОВАТЕЛЬНОЕ УЧРЕЖДЕНИЕ ИРКУТСКОЙ ОБЛАСТИ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«ЗИМИНСКИЙ ЖЕЛЕЗНОДОРОЖНЫЙ ТЕХНИКУМ»</w:t>
      </w: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  <w:r w:rsidRPr="00B877E4">
        <w:rPr>
          <w:rFonts w:ascii="Times New Roman" w:eastAsia="SimSun" w:hAnsi="Times New Roman"/>
        </w:rPr>
        <w:t xml:space="preserve">                  </w:t>
      </w: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 w:rsidRPr="00B877E4">
        <w:rPr>
          <w:rFonts w:ascii="Times New Roman" w:eastAsia="SimSun" w:hAnsi="Times New Roman"/>
          <w:b/>
        </w:rPr>
        <w:t xml:space="preserve">Комплект контрольно-оценочных средств </w:t>
      </w: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</w:rPr>
      </w:pPr>
      <w:r w:rsidRPr="00B877E4">
        <w:rPr>
          <w:rFonts w:ascii="Times New Roman" w:eastAsia="SimSun" w:hAnsi="Times New Roman"/>
          <w:b/>
        </w:rPr>
        <w:t xml:space="preserve">по учебной дисциплине </w:t>
      </w:r>
    </w:p>
    <w:p w:rsidR="00B877E4" w:rsidRPr="00B877E4" w:rsidRDefault="00B877E4" w:rsidP="00B877E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>
        <w:rPr>
          <w:rFonts w:ascii="Times New Roman" w:eastAsia="Times New Roman" w:hAnsi="Times New Roman"/>
          <w:b/>
          <w:szCs w:val="18"/>
          <w:lang w:eastAsia="ru-RU"/>
        </w:rPr>
        <w:t>ОП.1</w:t>
      </w:r>
      <w:r w:rsidR="00021857">
        <w:rPr>
          <w:rFonts w:ascii="Times New Roman" w:eastAsia="Times New Roman" w:hAnsi="Times New Roman"/>
          <w:b/>
          <w:szCs w:val="18"/>
          <w:lang w:eastAsia="ru-RU"/>
        </w:rPr>
        <w:t>0</w:t>
      </w:r>
      <w:bookmarkStart w:id="0" w:name="_GoBack"/>
      <w:bookmarkEnd w:id="0"/>
      <w:r>
        <w:rPr>
          <w:rFonts w:ascii="Times New Roman" w:eastAsia="Times New Roman" w:hAnsi="Times New Roman"/>
          <w:b/>
          <w:szCs w:val="18"/>
          <w:lang w:eastAsia="ru-RU"/>
        </w:rPr>
        <w:t xml:space="preserve"> </w:t>
      </w:r>
      <w:r w:rsidR="005E3A58">
        <w:rPr>
          <w:rFonts w:ascii="Times New Roman" w:eastAsia="Times New Roman" w:hAnsi="Times New Roman"/>
          <w:b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b/>
          <w:szCs w:val="18"/>
          <w:lang w:eastAsia="ru-RU"/>
        </w:rPr>
        <w:t>Основы предпринимательской деятельности</w:t>
      </w:r>
    </w:p>
    <w:p w:rsidR="002D1311" w:rsidRPr="002D1311" w:rsidRDefault="002D1311" w:rsidP="002D1311">
      <w:pPr>
        <w:jc w:val="center"/>
        <w:rPr>
          <w:rFonts w:ascii="Times New Roman" w:hAnsi="Times New Roman"/>
          <w:sz w:val="24"/>
          <w:szCs w:val="24"/>
        </w:rPr>
      </w:pPr>
      <w:r w:rsidRPr="002D1311">
        <w:rPr>
          <w:rFonts w:ascii="Times New Roman" w:hAnsi="Times New Roman"/>
          <w:sz w:val="24"/>
          <w:szCs w:val="24"/>
        </w:rPr>
        <w:t>по профессии образовательной  программы  среднего профессионального образования подготовки квалифицированных рабочих, служащих</w:t>
      </w:r>
    </w:p>
    <w:p w:rsidR="002D1311" w:rsidRPr="002D1311" w:rsidRDefault="002D1311" w:rsidP="002D131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2D1311">
        <w:rPr>
          <w:rFonts w:ascii="Times New Roman" w:hAnsi="Times New Roman"/>
          <w:b/>
          <w:sz w:val="24"/>
          <w:szCs w:val="24"/>
        </w:rPr>
        <w:t>43.01.09 Повар, кондитер</w:t>
      </w:r>
    </w:p>
    <w:p w:rsidR="00B877E4" w:rsidRPr="00B877E4" w:rsidRDefault="00B877E4" w:rsidP="00B877E4">
      <w:pPr>
        <w:suppressAutoHyphens/>
        <w:spacing w:after="0" w:line="240" w:lineRule="auto"/>
        <w:ind w:left="226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  <w:sectPr w:rsidR="00B877E4" w:rsidRPr="00B877E4" w:rsidSect="00B877E4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B877E4">
        <w:rPr>
          <w:rFonts w:ascii="Times New Roman" w:eastAsia="SimSun" w:hAnsi="Times New Roman"/>
        </w:rPr>
        <w:t>Зима, 20</w:t>
      </w:r>
      <w:r w:rsidR="009B568C">
        <w:rPr>
          <w:rFonts w:ascii="Times New Roman" w:eastAsia="SimSun" w:hAnsi="Times New Roman"/>
        </w:rPr>
        <w:t>20</w:t>
      </w:r>
      <w:r w:rsidRPr="00B877E4">
        <w:rPr>
          <w:rFonts w:ascii="Times New Roman" w:eastAsia="SimSun" w:hAnsi="Times New Roman"/>
        </w:rPr>
        <w:t xml:space="preserve"> г.</w:t>
      </w:r>
    </w:p>
    <w:p w:rsidR="00B877E4" w:rsidRPr="002D1311" w:rsidRDefault="00B877E4" w:rsidP="002D1311">
      <w:pPr>
        <w:keepNext/>
        <w:keepLines/>
        <w:widowControl w:val="0"/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D1311">
        <w:rPr>
          <w:rFonts w:ascii="Times New Roman" w:eastAsia="SimSun" w:hAnsi="Times New Roman"/>
          <w:sz w:val="24"/>
          <w:szCs w:val="24"/>
        </w:rPr>
        <w:lastRenderedPageBreak/>
        <w:t xml:space="preserve">Комплект контрольно-оценочных средств </w:t>
      </w:r>
      <w:proofErr w:type="gramStart"/>
      <w:r w:rsidRPr="002D1311">
        <w:rPr>
          <w:rFonts w:ascii="Times New Roman" w:eastAsia="SimSun" w:hAnsi="Times New Roman"/>
          <w:sz w:val="24"/>
          <w:szCs w:val="24"/>
        </w:rPr>
        <w:t>разработан на основе Федерального государственного образовательного стандарта разработана</w:t>
      </w:r>
      <w:proofErr w:type="gramEnd"/>
      <w:r w:rsidRPr="002D1311">
        <w:rPr>
          <w:rFonts w:ascii="Times New Roman" w:eastAsia="SimSun" w:hAnsi="Times New Roman"/>
          <w:sz w:val="24"/>
          <w:szCs w:val="24"/>
        </w:rPr>
        <w:t xml:space="preserve"> на основе Федерального государственного образовательного стандарта (далее – ФГОС) по подготовки специалистов </w:t>
      </w:r>
      <w:r w:rsidR="002D1311" w:rsidRPr="002D1311">
        <w:rPr>
          <w:rFonts w:ascii="Times New Roman" w:eastAsia="SimSun" w:hAnsi="Times New Roman"/>
          <w:sz w:val="24"/>
          <w:szCs w:val="24"/>
        </w:rPr>
        <w:t>по профессии</w:t>
      </w:r>
      <w:r w:rsidR="002D1311" w:rsidRPr="002D1311">
        <w:rPr>
          <w:rFonts w:ascii="Times New Roman" w:eastAsia="SimSun" w:hAnsi="Times New Roman"/>
          <w:b/>
          <w:sz w:val="24"/>
          <w:szCs w:val="24"/>
        </w:rPr>
        <w:t xml:space="preserve"> </w:t>
      </w:r>
      <w:r w:rsidR="002D1311" w:rsidRPr="002D1311">
        <w:rPr>
          <w:rFonts w:ascii="Times New Roman" w:hAnsi="Times New Roman"/>
          <w:b/>
          <w:sz w:val="24"/>
          <w:szCs w:val="24"/>
        </w:rPr>
        <w:t>43.01.</w:t>
      </w:r>
      <w:r w:rsidR="002B0DB2">
        <w:rPr>
          <w:rFonts w:ascii="Times New Roman" w:hAnsi="Times New Roman"/>
          <w:b/>
          <w:sz w:val="24"/>
          <w:szCs w:val="24"/>
        </w:rPr>
        <w:t>09 Повар, кондитер</w:t>
      </w:r>
      <w:r w:rsidR="002D1311" w:rsidRPr="002D1311">
        <w:rPr>
          <w:rFonts w:ascii="Times New Roman" w:eastAsia="SimSun" w:hAnsi="Times New Roman"/>
          <w:sz w:val="24"/>
          <w:szCs w:val="24"/>
        </w:rPr>
        <w:t>.</w:t>
      </w: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877E4" w:rsidRPr="00B877E4" w:rsidRDefault="00B877E4" w:rsidP="00B877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  <w:r w:rsidRPr="00B877E4">
        <w:rPr>
          <w:rFonts w:ascii="Times New Roman" w:eastAsia="SimSun" w:hAnsi="Times New Roman"/>
          <w:b/>
        </w:rPr>
        <w:t>Разработчики:</w:t>
      </w: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u w:val="single"/>
        </w:rPr>
      </w:pPr>
      <w:r w:rsidRPr="00B877E4">
        <w:rPr>
          <w:rFonts w:ascii="Times New Roman" w:eastAsia="SimSun" w:hAnsi="Times New Roman"/>
          <w:u w:val="single"/>
        </w:rPr>
        <w:t xml:space="preserve">ГБПОУ ИО ЗЖДТ </w:t>
      </w:r>
      <w:r w:rsidRPr="00B877E4">
        <w:rPr>
          <w:rFonts w:ascii="Times New Roman" w:eastAsia="SimSun" w:hAnsi="Times New Roman"/>
        </w:rPr>
        <w:t xml:space="preserve">     </w:t>
      </w:r>
      <w:r w:rsidRPr="00B877E4">
        <w:rPr>
          <w:rFonts w:ascii="Times New Roman" w:eastAsia="SimSun" w:hAnsi="Times New Roman"/>
          <w:u w:val="single"/>
        </w:rPr>
        <w:t xml:space="preserve"> преподаватель математики  </w:t>
      </w:r>
      <w:r w:rsidRPr="00B877E4">
        <w:rPr>
          <w:rFonts w:ascii="Times New Roman" w:eastAsia="SimSun" w:hAnsi="Times New Roman"/>
        </w:rPr>
        <w:t xml:space="preserve">                                               </w:t>
      </w:r>
      <w:r w:rsidRPr="00B877E4">
        <w:rPr>
          <w:rFonts w:ascii="Times New Roman" w:eastAsia="SimSun" w:hAnsi="Times New Roman"/>
          <w:u w:val="single"/>
        </w:rPr>
        <w:t xml:space="preserve">М.Н.  Рыжова  </w:t>
      </w: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</w:rPr>
      </w:pPr>
      <w:r w:rsidRPr="00B877E4">
        <w:rPr>
          <w:rFonts w:ascii="Times New Roman" w:eastAsia="SimSun" w:hAnsi="Times New Roman"/>
        </w:rPr>
        <w:t xml:space="preserve">   (место работы)                        </w:t>
      </w:r>
      <w:r w:rsidRPr="00B877E4">
        <w:rPr>
          <w:rFonts w:ascii="Times New Roman" w:eastAsia="SimSun" w:hAnsi="Times New Roman"/>
          <w:sz w:val="16"/>
          <w:szCs w:val="16"/>
        </w:rPr>
        <w:t>(занимаемая должность)                                                                     (инициалы, фамилия)</w:t>
      </w: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kern w:val="3"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u w:val="single"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u w:val="single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p w:rsidR="00B877E4" w:rsidRPr="00B877E4" w:rsidRDefault="00B877E4" w:rsidP="00B877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</w:rPr>
      </w:pPr>
    </w:p>
    <w:tbl>
      <w:tblPr>
        <w:tblW w:w="8028" w:type="dxa"/>
        <w:tblInd w:w="836" w:type="dxa"/>
        <w:tblLook w:val="01E0" w:firstRow="1" w:lastRow="1" w:firstColumn="1" w:lastColumn="1" w:noHBand="0" w:noVBand="0"/>
      </w:tblPr>
      <w:tblGrid>
        <w:gridCol w:w="8028"/>
      </w:tblGrid>
      <w:tr w:rsidR="00B877E4" w:rsidRPr="00B877E4" w:rsidTr="00B877E4">
        <w:tc>
          <w:tcPr>
            <w:tcW w:w="8028" w:type="dxa"/>
          </w:tcPr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SimSun" w:hAnsi="Times New Roman"/>
                <w:i/>
              </w:rPr>
            </w:pPr>
            <w:r w:rsidRPr="00B877E4">
              <w:rPr>
                <w:rFonts w:ascii="Times New Roman" w:eastAsia="SimSun" w:hAnsi="Times New Roman"/>
              </w:rPr>
              <w:t>Одобрено на заседании предметно-цикловой комиссии _________________________________________________________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Протокол №_______ от «_____» _________ 20____г.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Председатель МК ________________________ /______________/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</w:tc>
      </w:tr>
      <w:tr w:rsidR="00B877E4" w:rsidRPr="00B877E4" w:rsidTr="00B877E4">
        <w:tc>
          <w:tcPr>
            <w:tcW w:w="8028" w:type="dxa"/>
          </w:tcPr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Одобрено Методическим советом техникума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  <w:r w:rsidRPr="00B877E4">
              <w:rPr>
                <w:rFonts w:ascii="Times New Roman" w:eastAsia="SimSun" w:hAnsi="Times New Roman"/>
              </w:rPr>
              <w:t>Протокол №_______ от «_____» _________ 20____г.</w:t>
            </w:r>
          </w:p>
          <w:p w:rsidR="00B877E4" w:rsidRPr="00B877E4" w:rsidRDefault="00B877E4" w:rsidP="00B87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</w:tc>
      </w:tr>
    </w:tbl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877E4" w:rsidRPr="00B877E4" w:rsidRDefault="00B877E4" w:rsidP="00B877E4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42705A" w:rsidRPr="0042705A" w:rsidRDefault="0042705A" w:rsidP="00427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iCs/>
          <w:color w:val="000000"/>
          <w:spacing w:val="2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p w:rsidR="0042705A" w:rsidRPr="0042705A" w:rsidRDefault="0042705A" w:rsidP="0042705A">
      <w:pPr>
        <w:rPr>
          <w:rFonts w:ascii="Times New Roman" w:hAnsi="Times New Roman"/>
        </w:rPr>
      </w:pPr>
    </w:p>
    <w:sdt>
      <w:sdtPr>
        <w:rPr>
          <w:rFonts w:eastAsia="SimSun" w:cs="Calibri"/>
        </w:rPr>
        <w:id w:val="257728394"/>
        <w:docPartObj>
          <w:docPartGallery w:val="Table of Contents"/>
          <w:docPartUnique/>
        </w:docPartObj>
      </w:sdtPr>
      <w:sdtEndPr/>
      <w:sdtContent>
        <w:p w:rsidR="00B877E4" w:rsidRDefault="00B877E4" w:rsidP="00B877E4">
          <w:pPr>
            <w:keepNext/>
            <w:keepLines/>
            <w:spacing w:before="480" w:after="0"/>
            <w:jc w:val="center"/>
            <w:rPr>
              <w:rFonts w:ascii="Times New Roman" w:eastAsiaTheme="majorEastAsia" w:hAnsi="Times New Roman"/>
              <w:b/>
              <w:bCs/>
              <w:sz w:val="24"/>
              <w:szCs w:val="24"/>
            </w:rPr>
          </w:pPr>
          <w:r w:rsidRPr="00B877E4">
            <w:rPr>
              <w:rFonts w:ascii="Times New Roman" w:eastAsiaTheme="majorEastAsia" w:hAnsi="Times New Roman"/>
              <w:b/>
              <w:bCs/>
              <w:sz w:val="24"/>
              <w:szCs w:val="24"/>
            </w:rPr>
            <w:t>Содержание</w:t>
          </w:r>
        </w:p>
        <w:p w:rsidR="00B877E4" w:rsidRPr="00B877E4" w:rsidRDefault="00B877E4" w:rsidP="00B877E4">
          <w:pPr>
            <w:keepNext/>
            <w:keepLines/>
            <w:spacing w:before="480" w:after="0"/>
            <w:jc w:val="center"/>
            <w:rPr>
              <w:rFonts w:ascii="Times New Roman" w:eastAsiaTheme="majorEastAsia" w:hAnsi="Times New Roman"/>
              <w:b/>
              <w:bCs/>
              <w:sz w:val="24"/>
              <w:szCs w:val="24"/>
            </w:rPr>
          </w:pPr>
        </w:p>
        <w:p w:rsidR="00B877E4" w:rsidRPr="00B877E4" w:rsidRDefault="00A329A6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r w:rsidRPr="00B877E4">
            <w:rPr>
              <w:rFonts w:ascii="Times New Roman" w:eastAsia="SimSun" w:hAnsi="Times New Roman"/>
              <w:sz w:val="24"/>
              <w:szCs w:val="24"/>
            </w:rPr>
            <w:fldChar w:fldCharType="begin"/>
          </w:r>
          <w:r w:rsidR="00B877E4" w:rsidRPr="00B877E4">
            <w:rPr>
              <w:rFonts w:ascii="Times New Roman" w:eastAsia="SimSun" w:hAnsi="Times New Roman"/>
              <w:sz w:val="24"/>
              <w:szCs w:val="24"/>
            </w:rPr>
            <w:instrText xml:space="preserve"> TOC \o "1-3" \h \z \u </w:instrText>
          </w:r>
          <w:r w:rsidRPr="00B877E4">
            <w:rPr>
              <w:rFonts w:ascii="Times New Roman" w:eastAsia="SimSun" w:hAnsi="Times New Roman"/>
              <w:sz w:val="24"/>
              <w:szCs w:val="24"/>
            </w:rPr>
            <w:fldChar w:fldCharType="separate"/>
          </w:r>
          <w:hyperlink w:anchor="_Toc474587375" w:history="1"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>1.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  <w:t>Паспорт комплекта контрольно-оценочных средств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instrText xml:space="preserve"> PAGEREF _Toc474587375 \h </w:instrText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21857">
              <w:rPr>
                <w:rFonts w:ascii="Times New Roman" w:eastAsia="SimSun" w:hAnsi="Times New Roman"/>
                <w:b/>
                <w:bCs/>
                <w:noProof/>
                <w:webHidden/>
                <w:sz w:val="24"/>
                <w:szCs w:val="24"/>
              </w:rPr>
              <w:t>Ошибка! Закладка не определена.</w:t>
            </w:r>
            <w:r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877E4" w:rsidRPr="00B877E4" w:rsidRDefault="00DC6D69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hyperlink w:anchor="_Toc474587376" w:history="1">
            <w:r w:rsidR="00446C4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2</w:t>
            </w:r>
            <w:r w:rsidR="00B877E4" w:rsidRPr="00B877E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</w:r>
            <w:r w:rsidR="00B877E4" w:rsidRPr="00B877E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Результаты освоения учебной дисциплины, подлежащие проверке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="00A329A6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instrText xml:space="preserve"> PAGEREF _Toc474587376 \h </w:instrText>
            </w:r>
            <w:r w:rsidR="00A329A6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21857">
              <w:rPr>
                <w:rFonts w:ascii="Times New Roman" w:eastAsia="SimSun" w:hAnsi="Times New Roman"/>
                <w:b/>
                <w:bCs/>
                <w:noProof/>
                <w:webHidden/>
                <w:sz w:val="24"/>
                <w:szCs w:val="24"/>
              </w:rPr>
              <w:t>Ошибка! Закладка не определена.</w:t>
            </w:r>
            <w:r w:rsidR="00A329A6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877E4" w:rsidRPr="00B877E4" w:rsidRDefault="00DC6D69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hyperlink w:anchor="_Toc474587377" w:history="1">
            <w:r w:rsidR="00446C44">
              <w:rPr>
                <w:rFonts w:ascii="Times New Roman" w:eastAsia="SimSun" w:hAnsi="Times New Roman"/>
                <w:noProof/>
                <w:sz w:val="24"/>
                <w:szCs w:val="24"/>
              </w:rPr>
              <w:t>3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>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  <w:t>Оценка освоения  умений и знаний учебной дисциплины: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="00446C4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>7</w:t>
            </w:r>
          </w:hyperlink>
        </w:p>
        <w:p w:rsidR="00B877E4" w:rsidRPr="00B877E4" w:rsidRDefault="00DC6D69" w:rsidP="00B877E4">
          <w:pPr>
            <w:tabs>
              <w:tab w:val="left" w:pos="880"/>
              <w:tab w:val="right" w:leader="dot" w:pos="9607"/>
            </w:tabs>
            <w:suppressAutoHyphens/>
            <w:spacing w:after="100"/>
            <w:ind w:left="440"/>
            <w:rPr>
              <w:rFonts w:ascii="Times New Roman" w:eastAsia="SimSun" w:hAnsi="Times New Roman"/>
              <w:noProof/>
              <w:sz w:val="24"/>
              <w:szCs w:val="24"/>
            </w:rPr>
          </w:pPr>
          <w:hyperlink w:anchor="_Toc474587378" w:history="1">
            <w:r w:rsidR="00446C44">
              <w:rPr>
                <w:rFonts w:ascii="Times New Roman" w:eastAsia="SimSun" w:hAnsi="Times New Roman"/>
                <w:noProof/>
                <w:sz w:val="24"/>
                <w:szCs w:val="24"/>
              </w:rPr>
              <w:t>4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>.</w:t>
            </w:r>
            <w:r w:rsidR="00B877E4" w:rsidRPr="00B877E4">
              <w:rPr>
                <w:rFonts w:ascii="Times New Roman" w:eastAsia="SimSun" w:hAnsi="Times New Roman"/>
                <w:noProof/>
                <w:sz w:val="24"/>
                <w:szCs w:val="24"/>
              </w:rPr>
              <w:tab/>
              <w:t>Типовые задания для оценки освоения учебной дисциплины</w:t>
            </w:r>
            <w:r w:rsidR="00B877E4" w:rsidRPr="00B877E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ab/>
            </w:r>
            <w:r w:rsidR="00446C44">
              <w:rPr>
                <w:rFonts w:ascii="Times New Roman" w:eastAsia="SimSun" w:hAnsi="Times New Roman"/>
                <w:noProof/>
                <w:webHidden/>
                <w:sz w:val="24"/>
                <w:szCs w:val="24"/>
              </w:rPr>
              <w:t>8</w:t>
            </w:r>
          </w:hyperlink>
        </w:p>
        <w:p w:rsidR="00B877E4" w:rsidRPr="00B877E4" w:rsidRDefault="00A329A6" w:rsidP="00B877E4">
          <w:pPr>
            <w:suppressAutoHyphens/>
            <w:rPr>
              <w:rFonts w:eastAsia="SimSun" w:cs="Calibri"/>
            </w:rPr>
          </w:pPr>
          <w:r w:rsidRPr="00B877E4">
            <w:rPr>
              <w:rFonts w:ascii="Times New Roman" w:eastAsia="SimSun" w:hAnsi="Times New Roman"/>
              <w:sz w:val="24"/>
              <w:szCs w:val="24"/>
            </w:rPr>
            <w:fldChar w:fldCharType="end"/>
          </w:r>
        </w:p>
      </w:sdtContent>
    </w:sdt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B877E4" w:rsidRDefault="00B877E4" w:rsidP="005B32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:rsidR="005B32DE" w:rsidRPr="00B877E4" w:rsidRDefault="005B32DE" w:rsidP="00B877E4">
      <w:pPr>
        <w:pStyle w:val="a3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877E4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комплекта контрольно-оценочных средств</w:t>
      </w:r>
    </w:p>
    <w:p w:rsidR="005B32DE" w:rsidRPr="00B877E4" w:rsidRDefault="005B32DE" w:rsidP="00B877E4">
      <w:pPr>
        <w:widowControl w:val="0"/>
        <w:spacing w:after="0" w:line="240" w:lineRule="auto"/>
        <w:ind w:left="426"/>
        <w:rPr>
          <w:rFonts w:ascii="Times New Roman" w:hAnsi="Times New Roman"/>
          <w:b/>
          <w:sz w:val="24"/>
          <w:szCs w:val="24"/>
          <w:lang w:eastAsia="ru-RU"/>
        </w:rPr>
      </w:pPr>
      <w:r w:rsidRPr="00B877E4">
        <w:rPr>
          <w:rFonts w:ascii="Times New Roman" w:hAnsi="Times New Roman"/>
          <w:b/>
          <w:sz w:val="24"/>
          <w:szCs w:val="24"/>
          <w:lang w:eastAsia="ru-RU"/>
        </w:rPr>
        <w:t>Область применения комплекта контрольно-оценочных средств</w:t>
      </w:r>
    </w:p>
    <w:p w:rsidR="00677521" w:rsidRDefault="005B32DE" w:rsidP="006775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877E4">
        <w:rPr>
          <w:rFonts w:ascii="Times New Roman" w:hAnsi="Times New Roman"/>
          <w:sz w:val="24"/>
          <w:szCs w:val="24"/>
          <w:lang w:eastAsia="ru-RU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</w:t>
      </w:r>
      <w:r w:rsidR="00955BF5" w:rsidRPr="00B877E4">
        <w:rPr>
          <w:rFonts w:ascii="Times New Roman" w:hAnsi="Times New Roman"/>
          <w:sz w:val="24"/>
          <w:szCs w:val="24"/>
          <w:lang w:eastAsia="ru-RU"/>
        </w:rPr>
        <w:t xml:space="preserve">дополнительной </w:t>
      </w:r>
      <w:r w:rsidRPr="00B877E4">
        <w:rPr>
          <w:rFonts w:ascii="Times New Roman" w:hAnsi="Times New Roman"/>
          <w:sz w:val="24"/>
          <w:szCs w:val="24"/>
          <w:lang w:eastAsia="ru-RU"/>
        </w:rPr>
        <w:t>учебной дисциплины</w:t>
      </w:r>
      <w:r w:rsidR="003F6D15" w:rsidRPr="00B877E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877E4">
        <w:rPr>
          <w:rFonts w:ascii="Times New Roman" w:hAnsi="Times New Roman"/>
          <w:sz w:val="24"/>
          <w:szCs w:val="24"/>
          <w:lang w:eastAsia="ru-RU"/>
        </w:rPr>
        <w:t>ОП.</w:t>
      </w:r>
      <w:r w:rsidR="00677521">
        <w:rPr>
          <w:rFonts w:ascii="Times New Roman" w:hAnsi="Times New Roman"/>
          <w:sz w:val="24"/>
          <w:szCs w:val="24"/>
          <w:lang w:eastAsia="ru-RU"/>
        </w:rPr>
        <w:t>1</w:t>
      </w:r>
      <w:r w:rsidR="000A6EAD">
        <w:rPr>
          <w:rFonts w:ascii="Times New Roman" w:hAnsi="Times New Roman"/>
          <w:sz w:val="24"/>
          <w:szCs w:val="24"/>
          <w:lang w:eastAsia="ru-RU"/>
        </w:rPr>
        <w:t>0</w:t>
      </w:r>
      <w:r w:rsidR="00677521">
        <w:rPr>
          <w:rFonts w:ascii="Times New Roman" w:hAnsi="Times New Roman"/>
          <w:sz w:val="24"/>
          <w:szCs w:val="24"/>
          <w:lang w:eastAsia="ru-RU"/>
        </w:rPr>
        <w:t xml:space="preserve"> Основы предпринимательской деятельности</w:t>
      </w:r>
      <w:r w:rsidR="00955BF5" w:rsidRPr="00B877E4">
        <w:rPr>
          <w:rFonts w:ascii="Times New Roman" w:hAnsi="Times New Roman"/>
          <w:sz w:val="24"/>
          <w:szCs w:val="24"/>
          <w:lang w:eastAsia="ru-RU"/>
        </w:rPr>
        <w:t>.</w:t>
      </w:r>
    </w:p>
    <w:p w:rsidR="00677521" w:rsidRPr="00677521" w:rsidRDefault="00677521" w:rsidP="00677521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освоения дисциплины студент должен </w:t>
      </w:r>
      <w:r w:rsidRPr="00677521">
        <w:rPr>
          <w:rFonts w:ascii="Times New Roman" w:eastAsia="Times New Roman" w:hAnsi="Times New Roman"/>
          <w:b/>
          <w:sz w:val="24"/>
          <w:szCs w:val="24"/>
          <w:lang w:eastAsia="ru-RU"/>
        </w:rPr>
        <w:t>уметь:</w:t>
      </w:r>
    </w:p>
    <w:p w:rsidR="000A6EAD" w:rsidRPr="000A6EAD" w:rsidRDefault="000A6EAD" w:rsidP="000A6EAD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>У</w:t>
      </w:r>
      <w:proofErr w:type="gramStart"/>
      <w:r w:rsidRPr="000A6EAD">
        <w:rPr>
          <w:rFonts w:ascii="Times New Roman" w:hAnsi="Times New Roman"/>
          <w:sz w:val="24"/>
          <w:szCs w:val="24"/>
        </w:rPr>
        <w:t>1</w:t>
      </w:r>
      <w:proofErr w:type="gramEnd"/>
      <w:r w:rsidRPr="000A6EAD">
        <w:rPr>
          <w:rFonts w:ascii="Times New Roman" w:hAnsi="Times New Roman"/>
          <w:sz w:val="24"/>
          <w:szCs w:val="24"/>
        </w:rPr>
        <w:t>. выявлять сильные и слабые стороны рыночных позиций предприятия в сравнении с конкурентами;</w:t>
      </w:r>
    </w:p>
    <w:p w:rsidR="000A6EAD" w:rsidRPr="000A6EAD" w:rsidRDefault="000A6EAD" w:rsidP="000A6EAD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>У</w:t>
      </w:r>
      <w:proofErr w:type="gramStart"/>
      <w:r w:rsidRPr="000A6EAD">
        <w:rPr>
          <w:rFonts w:ascii="Times New Roman" w:hAnsi="Times New Roman"/>
          <w:sz w:val="24"/>
          <w:szCs w:val="24"/>
        </w:rPr>
        <w:t>2</w:t>
      </w:r>
      <w:proofErr w:type="gramEnd"/>
      <w:r w:rsidRPr="000A6EAD">
        <w:rPr>
          <w:rFonts w:ascii="Times New Roman" w:hAnsi="Times New Roman"/>
          <w:sz w:val="24"/>
          <w:szCs w:val="24"/>
        </w:rPr>
        <w:t>. проводить мониторинги конкурентов;</w:t>
      </w:r>
    </w:p>
    <w:p w:rsidR="000A6EAD" w:rsidRPr="000A6EAD" w:rsidRDefault="000A6EAD" w:rsidP="000A6EAD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 xml:space="preserve"> У3. оценивать потребности потребителей;</w:t>
      </w:r>
    </w:p>
    <w:p w:rsidR="000A6EAD" w:rsidRPr="000A6EAD" w:rsidRDefault="000A6EAD" w:rsidP="000A6EAD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>У</w:t>
      </w:r>
      <w:proofErr w:type="gramStart"/>
      <w:r w:rsidRPr="000A6EAD">
        <w:rPr>
          <w:rFonts w:ascii="Times New Roman" w:hAnsi="Times New Roman"/>
          <w:sz w:val="24"/>
          <w:szCs w:val="24"/>
        </w:rPr>
        <w:t>4</w:t>
      </w:r>
      <w:proofErr w:type="gramEnd"/>
      <w:r w:rsidRPr="000A6EAD">
        <w:rPr>
          <w:rFonts w:ascii="Times New Roman" w:hAnsi="Times New Roman"/>
          <w:sz w:val="24"/>
          <w:szCs w:val="24"/>
        </w:rPr>
        <w:t>. формулировать цели, определять стратегию организации;</w:t>
      </w:r>
    </w:p>
    <w:p w:rsidR="000A6EAD" w:rsidRPr="000A6EAD" w:rsidRDefault="000A6EAD" w:rsidP="000A6EAD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 xml:space="preserve"> У5. составлять модели информационных, материальных и финансовых потоков при разработке бизнес-плана;</w:t>
      </w:r>
    </w:p>
    <w:p w:rsidR="000A6EAD" w:rsidRPr="000A6EAD" w:rsidRDefault="000A6EAD" w:rsidP="000A6EAD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>У</w:t>
      </w:r>
      <w:proofErr w:type="gramStart"/>
      <w:r w:rsidRPr="000A6EAD">
        <w:rPr>
          <w:rFonts w:ascii="Times New Roman" w:hAnsi="Times New Roman"/>
          <w:sz w:val="24"/>
          <w:szCs w:val="24"/>
        </w:rPr>
        <w:t>6</w:t>
      </w:r>
      <w:proofErr w:type="gramEnd"/>
      <w:r w:rsidRPr="000A6EAD">
        <w:rPr>
          <w:rFonts w:ascii="Times New Roman" w:hAnsi="Times New Roman"/>
          <w:sz w:val="24"/>
          <w:szCs w:val="24"/>
        </w:rPr>
        <w:t>. рассчитывать и анализировать основные показатели эффективности инвестиционных затрат;</w:t>
      </w:r>
    </w:p>
    <w:p w:rsidR="000A6EAD" w:rsidRPr="000A6EAD" w:rsidRDefault="000A6EAD" w:rsidP="000A6EAD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 xml:space="preserve"> У</w:t>
      </w:r>
      <w:proofErr w:type="gramStart"/>
      <w:r w:rsidRPr="000A6EAD">
        <w:rPr>
          <w:rFonts w:ascii="Times New Roman" w:hAnsi="Times New Roman"/>
          <w:sz w:val="24"/>
          <w:szCs w:val="24"/>
        </w:rPr>
        <w:t>7</w:t>
      </w:r>
      <w:proofErr w:type="gramEnd"/>
      <w:r w:rsidRPr="000A6EAD">
        <w:rPr>
          <w:rFonts w:ascii="Times New Roman" w:hAnsi="Times New Roman"/>
          <w:sz w:val="24"/>
          <w:szCs w:val="24"/>
        </w:rPr>
        <w:t>.рассчитывать и анализировать финансовые коэффициенты бизнес-плана;</w:t>
      </w:r>
    </w:p>
    <w:p w:rsidR="000A6EAD" w:rsidRPr="000A6EAD" w:rsidRDefault="000A6EAD" w:rsidP="000A6E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 xml:space="preserve"> У8. составлять бизнес-план</w:t>
      </w:r>
    </w:p>
    <w:p w:rsidR="00677521" w:rsidRPr="00677521" w:rsidRDefault="00677521" w:rsidP="000A6EAD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знать: </w:t>
      </w:r>
    </w:p>
    <w:p w:rsidR="000A6EAD" w:rsidRPr="000A6EAD" w:rsidRDefault="000A6EAD" w:rsidP="000A6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A6EAD">
        <w:rPr>
          <w:rFonts w:ascii="Times New Roman" w:hAnsi="Times New Roman"/>
          <w:sz w:val="24"/>
          <w:szCs w:val="24"/>
        </w:rPr>
        <w:t>задачи, поставленные перед Российским предпринимательством;</w:t>
      </w:r>
    </w:p>
    <w:p w:rsidR="000A6EAD" w:rsidRPr="000A6EAD" w:rsidRDefault="000A6EAD" w:rsidP="000A6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A6EAD">
        <w:rPr>
          <w:rFonts w:ascii="Times New Roman" w:hAnsi="Times New Roman"/>
          <w:sz w:val="24"/>
          <w:szCs w:val="24"/>
        </w:rPr>
        <w:t xml:space="preserve"> основные направления в работе индивидуальных предпринимателей;</w:t>
      </w:r>
    </w:p>
    <w:p w:rsidR="000A6EAD" w:rsidRPr="000A6EAD" w:rsidRDefault="000A6EAD" w:rsidP="000A6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 xml:space="preserve"> 3</w:t>
      </w:r>
      <w:r w:rsidRPr="000A6EAD">
        <w:rPr>
          <w:rFonts w:ascii="Times New Roman" w:hAnsi="Times New Roman"/>
          <w:sz w:val="24"/>
          <w:szCs w:val="24"/>
        </w:rPr>
        <w:t xml:space="preserve"> знать терминологию, касающуюся торговли;</w:t>
      </w:r>
    </w:p>
    <w:p w:rsidR="000A6EAD" w:rsidRPr="000A6EAD" w:rsidRDefault="000A6EAD" w:rsidP="000A6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 xml:space="preserve"> 4</w:t>
      </w:r>
      <w:r w:rsidRPr="000A6EAD">
        <w:rPr>
          <w:rFonts w:ascii="Times New Roman" w:hAnsi="Times New Roman"/>
          <w:sz w:val="24"/>
          <w:szCs w:val="24"/>
        </w:rPr>
        <w:t xml:space="preserve"> быть готовым к адаптации в условиях трудового коллектива;</w:t>
      </w:r>
    </w:p>
    <w:p w:rsidR="000A6EAD" w:rsidRPr="000A6EAD" w:rsidRDefault="000A6EAD" w:rsidP="000A6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0A6EAD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 xml:space="preserve"> 5 </w:t>
      </w:r>
      <w:r w:rsidRPr="000A6EAD">
        <w:rPr>
          <w:rFonts w:ascii="Times New Roman" w:hAnsi="Times New Roman"/>
          <w:sz w:val="24"/>
          <w:szCs w:val="24"/>
        </w:rPr>
        <w:t>быть мобильным, знать современный облик маркетинга;</w:t>
      </w:r>
    </w:p>
    <w:p w:rsidR="000A6EAD" w:rsidRPr="000A6EAD" w:rsidRDefault="000A6EAD" w:rsidP="000A6EAD">
      <w:pPr>
        <w:spacing w:line="252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 xml:space="preserve"> 6</w:t>
      </w:r>
      <w:r w:rsidRPr="000A6EAD">
        <w:rPr>
          <w:rFonts w:ascii="Times New Roman" w:hAnsi="Times New Roman"/>
          <w:sz w:val="24"/>
          <w:szCs w:val="24"/>
        </w:rPr>
        <w:t xml:space="preserve"> услуги розничной торговли, их классификацию и качество;</w:t>
      </w:r>
    </w:p>
    <w:p w:rsidR="000A6EAD" w:rsidRPr="002E6965" w:rsidRDefault="000A6EAD" w:rsidP="000A6EAD">
      <w:pPr>
        <w:spacing w:line="252" w:lineRule="auto"/>
        <w:contextualSpacing/>
      </w:pPr>
      <w:proofErr w:type="gramStart"/>
      <w:r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 xml:space="preserve"> 7</w:t>
      </w:r>
      <w:r w:rsidRPr="000A6EAD">
        <w:rPr>
          <w:rFonts w:ascii="Times New Roman" w:hAnsi="Times New Roman"/>
          <w:sz w:val="24"/>
          <w:szCs w:val="24"/>
        </w:rPr>
        <w:t>основы маркетинговой деятельности.</w:t>
      </w:r>
      <w:r w:rsidRPr="002E6965">
        <w:t xml:space="preserve"> </w:t>
      </w:r>
    </w:p>
    <w:p w:rsidR="00677521" w:rsidRPr="00677521" w:rsidRDefault="00677521" w:rsidP="00677521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7521">
        <w:rPr>
          <w:rFonts w:ascii="Times New Roman" w:eastAsia="Times New Roman" w:hAnsi="Times New Roman"/>
          <w:sz w:val="24"/>
          <w:szCs w:val="24"/>
          <w:lang w:eastAsia="ru-RU"/>
        </w:rPr>
        <w:t>В результате освоения дисциплины студент должен освоить следующие компетенции:</w:t>
      </w:r>
    </w:p>
    <w:p w:rsidR="000A6EAD" w:rsidRPr="000A6EAD" w:rsidRDefault="000A6EAD" w:rsidP="000A6EAD">
      <w:pPr>
        <w:contextualSpacing/>
        <w:jc w:val="both"/>
        <w:rPr>
          <w:rFonts w:ascii="Times New Roman" w:hAnsi="Times New Roman"/>
        </w:rPr>
      </w:pPr>
      <w:r w:rsidRPr="000A6EAD">
        <w:rPr>
          <w:rFonts w:ascii="Times New Roman" w:hAnsi="Times New Roman"/>
        </w:rPr>
        <w:t xml:space="preserve">ОК.1.  </w:t>
      </w:r>
      <w:r w:rsidRPr="000A6EAD">
        <w:rPr>
          <w:rFonts w:ascii="Times New Roman" w:hAnsi="Times New Roman"/>
          <w:spacing w:val="-3"/>
        </w:rPr>
        <w:t xml:space="preserve">Выбирать </w:t>
      </w:r>
      <w:r w:rsidRPr="000A6EAD">
        <w:rPr>
          <w:rFonts w:ascii="Times New Roman" w:hAnsi="Times New Roman"/>
        </w:rPr>
        <w:t>способы</w:t>
      </w:r>
      <w:r w:rsidRPr="000A6EAD">
        <w:rPr>
          <w:rFonts w:ascii="Times New Roman" w:hAnsi="Times New Roman"/>
        </w:rPr>
        <w:tab/>
      </w:r>
      <w:r w:rsidRPr="000A6EAD">
        <w:rPr>
          <w:rFonts w:ascii="Times New Roman" w:hAnsi="Times New Roman"/>
          <w:spacing w:val="-3"/>
        </w:rPr>
        <w:t xml:space="preserve">решения </w:t>
      </w:r>
      <w:r w:rsidRPr="000A6EAD">
        <w:rPr>
          <w:rFonts w:ascii="Times New Roman" w:hAnsi="Times New Roman"/>
        </w:rPr>
        <w:t xml:space="preserve">задач профессиональной деятельности, применительно </w:t>
      </w:r>
      <w:r w:rsidRPr="000A6EAD">
        <w:rPr>
          <w:rFonts w:ascii="Times New Roman" w:hAnsi="Times New Roman"/>
        </w:rPr>
        <w:tab/>
      </w:r>
      <w:r w:rsidRPr="000A6EAD">
        <w:rPr>
          <w:rFonts w:ascii="Times New Roman" w:hAnsi="Times New Roman"/>
          <w:spacing w:val="-16"/>
        </w:rPr>
        <w:t xml:space="preserve">к </w:t>
      </w:r>
      <w:r w:rsidRPr="000A6EAD">
        <w:rPr>
          <w:rFonts w:ascii="Times New Roman" w:hAnsi="Times New Roman"/>
        </w:rPr>
        <w:t xml:space="preserve">различным контекстам </w:t>
      </w:r>
    </w:p>
    <w:p w:rsidR="000A6EAD" w:rsidRPr="000A6EAD" w:rsidRDefault="000A6EAD" w:rsidP="000A6EAD">
      <w:pPr>
        <w:contextualSpacing/>
        <w:jc w:val="both"/>
        <w:rPr>
          <w:rFonts w:ascii="Times New Roman" w:hAnsi="Times New Roman"/>
        </w:rPr>
      </w:pPr>
      <w:r w:rsidRPr="000A6EAD">
        <w:rPr>
          <w:rFonts w:ascii="Times New Roman" w:hAnsi="Times New Roman"/>
        </w:rPr>
        <w:t xml:space="preserve">ОК.2.   Осуществлять поиск, анализ </w:t>
      </w:r>
      <w:r w:rsidRPr="000A6EAD">
        <w:rPr>
          <w:rFonts w:ascii="Times New Roman" w:hAnsi="Times New Roman"/>
          <w:spacing w:val="-15"/>
        </w:rPr>
        <w:t xml:space="preserve">и </w:t>
      </w:r>
      <w:r w:rsidRPr="000A6EAD">
        <w:rPr>
          <w:rFonts w:ascii="Times New Roman" w:hAnsi="Times New Roman"/>
        </w:rPr>
        <w:t xml:space="preserve">интерпретацию информации, необходимой </w:t>
      </w:r>
      <w:r w:rsidRPr="000A6EAD">
        <w:rPr>
          <w:rFonts w:ascii="Times New Roman" w:hAnsi="Times New Roman"/>
          <w:spacing w:val="-5"/>
        </w:rPr>
        <w:t xml:space="preserve">для </w:t>
      </w:r>
      <w:r w:rsidRPr="000A6EAD">
        <w:rPr>
          <w:rFonts w:ascii="Times New Roman" w:hAnsi="Times New Roman"/>
        </w:rPr>
        <w:t xml:space="preserve">выполнения </w:t>
      </w:r>
    </w:p>
    <w:p w:rsidR="000A6EAD" w:rsidRPr="000A6EAD" w:rsidRDefault="000A6EAD" w:rsidP="000A6EAD">
      <w:pPr>
        <w:contextualSpacing/>
        <w:jc w:val="both"/>
        <w:rPr>
          <w:rFonts w:ascii="Times New Roman" w:hAnsi="Times New Roman"/>
        </w:rPr>
      </w:pPr>
      <w:r w:rsidRPr="000A6EAD">
        <w:rPr>
          <w:rFonts w:ascii="Times New Roman" w:hAnsi="Times New Roman"/>
        </w:rPr>
        <w:t>ОК. 3</w:t>
      </w:r>
      <w:proofErr w:type="gramStart"/>
      <w:r w:rsidRPr="000A6EAD">
        <w:rPr>
          <w:rFonts w:ascii="Times New Roman" w:hAnsi="Times New Roman"/>
        </w:rPr>
        <w:t xml:space="preserve"> П</w:t>
      </w:r>
      <w:proofErr w:type="gramEnd"/>
      <w:r w:rsidRPr="000A6EAD">
        <w:rPr>
          <w:rFonts w:ascii="Times New Roman" w:hAnsi="Times New Roman"/>
        </w:rPr>
        <w:t>ланировать и реализовывать собственное профессиональное</w:t>
      </w:r>
      <w:r w:rsidRPr="000A6EAD">
        <w:rPr>
          <w:rFonts w:ascii="Times New Roman" w:hAnsi="Times New Roman"/>
        </w:rPr>
        <w:tab/>
      </w:r>
      <w:r w:rsidRPr="000A6EAD">
        <w:rPr>
          <w:rFonts w:ascii="Times New Roman" w:hAnsi="Times New Roman"/>
          <w:spacing w:val="-16"/>
        </w:rPr>
        <w:t xml:space="preserve">и </w:t>
      </w:r>
      <w:r w:rsidRPr="000A6EAD">
        <w:rPr>
          <w:rFonts w:ascii="Times New Roman" w:hAnsi="Times New Roman"/>
        </w:rPr>
        <w:t>личностное</w:t>
      </w:r>
      <w:r w:rsidRPr="000A6EAD">
        <w:rPr>
          <w:rFonts w:ascii="Times New Roman" w:hAnsi="Times New Roman"/>
          <w:spacing w:val="-2"/>
        </w:rPr>
        <w:t xml:space="preserve"> </w:t>
      </w:r>
      <w:r w:rsidRPr="000A6EAD">
        <w:rPr>
          <w:rFonts w:ascii="Times New Roman" w:hAnsi="Times New Roman"/>
        </w:rPr>
        <w:t xml:space="preserve">развитие </w:t>
      </w:r>
    </w:p>
    <w:p w:rsidR="000A6EAD" w:rsidRPr="000A6EAD" w:rsidRDefault="000A6EAD" w:rsidP="000A6EAD">
      <w:pPr>
        <w:contextualSpacing/>
        <w:jc w:val="both"/>
        <w:rPr>
          <w:rFonts w:ascii="Times New Roman" w:hAnsi="Times New Roman"/>
        </w:rPr>
      </w:pPr>
      <w:r w:rsidRPr="000A6EAD">
        <w:rPr>
          <w:rFonts w:ascii="Times New Roman" w:hAnsi="Times New Roman"/>
        </w:rPr>
        <w:t xml:space="preserve">ОК.4. Работать в коллективе и в команде, эффективно общаться с коллегами, руководством, потребителями </w:t>
      </w:r>
    </w:p>
    <w:p w:rsidR="000A6EAD" w:rsidRPr="000A6EAD" w:rsidRDefault="000A6EAD" w:rsidP="000A6EAD">
      <w:pPr>
        <w:contextualSpacing/>
        <w:jc w:val="both"/>
        <w:rPr>
          <w:rFonts w:ascii="Times New Roman" w:hAnsi="Times New Roman"/>
        </w:rPr>
      </w:pPr>
      <w:r w:rsidRPr="000A6EAD">
        <w:rPr>
          <w:rFonts w:ascii="Times New Roman" w:hAnsi="Times New Roman"/>
        </w:rPr>
        <w:t xml:space="preserve">ОК.5. Осуществлять устную и письменную коммуникацию </w:t>
      </w:r>
      <w:r w:rsidRPr="000A6EAD">
        <w:rPr>
          <w:rFonts w:ascii="Times New Roman" w:hAnsi="Times New Roman"/>
          <w:spacing w:val="-8"/>
        </w:rPr>
        <w:t xml:space="preserve">на  </w:t>
      </w:r>
      <w:r w:rsidRPr="000A6EAD">
        <w:rPr>
          <w:rFonts w:ascii="Times New Roman" w:hAnsi="Times New Roman"/>
        </w:rPr>
        <w:t xml:space="preserve">государственном языке с </w:t>
      </w:r>
      <w:r w:rsidRPr="000A6EAD">
        <w:rPr>
          <w:rFonts w:ascii="Times New Roman" w:hAnsi="Times New Roman"/>
          <w:spacing w:val="-4"/>
        </w:rPr>
        <w:t xml:space="preserve">учетом </w:t>
      </w:r>
      <w:r w:rsidRPr="000A6EAD">
        <w:rPr>
          <w:rFonts w:ascii="Times New Roman" w:hAnsi="Times New Roman"/>
        </w:rPr>
        <w:t>особенностей социального</w:t>
      </w:r>
      <w:r w:rsidRPr="000A6EAD">
        <w:rPr>
          <w:rFonts w:ascii="Times New Roman" w:hAnsi="Times New Roman"/>
        </w:rPr>
        <w:tab/>
        <w:t xml:space="preserve"> </w:t>
      </w:r>
      <w:r w:rsidRPr="000A6EAD">
        <w:rPr>
          <w:rFonts w:ascii="Times New Roman" w:hAnsi="Times New Roman"/>
          <w:spacing w:val="-16"/>
        </w:rPr>
        <w:t xml:space="preserve">и </w:t>
      </w:r>
      <w:r w:rsidRPr="000A6EAD">
        <w:rPr>
          <w:rFonts w:ascii="Times New Roman" w:hAnsi="Times New Roman"/>
        </w:rPr>
        <w:t>культурного</w:t>
      </w:r>
      <w:r w:rsidRPr="000A6EAD">
        <w:rPr>
          <w:rFonts w:ascii="Times New Roman" w:hAnsi="Times New Roman"/>
          <w:spacing w:val="-14"/>
        </w:rPr>
        <w:t xml:space="preserve"> </w:t>
      </w:r>
      <w:r w:rsidRPr="000A6EAD">
        <w:rPr>
          <w:rFonts w:ascii="Times New Roman" w:hAnsi="Times New Roman"/>
        </w:rPr>
        <w:t xml:space="preserve">контекста </w:t>
      </w:r>
    </w:p>
    <w:p w:rsidR="000A6EAD" w:rsidRPr="000A6EAD" w:rsidRDefault="000A6EAD" w:rsidP="000A6EAD">
      <w:pPr>
        <w:contextualSpacing/>
        <w:jc w:val="both"/>
        <w:rPr>
          <w:rFonts w:ascii="Times New Roman" w:hAnsi="Times New Roman"/>
          <w:b/>
        </w:rPr>
      </w:pPr>
      <w:r w:rsidRPr="000A6EAD">
        <w:rPr>
          <w:rFonts w:ascii="Times New Roman" w:hAnsi="Times New Roman"/>
        </w:rPr>
        <w:t xml:space="preserve">ОК.9.    Использовать информационные технологии </w:t>
      </w:r>
      <w:r w:rsidRPr="000A6EAD">
        <w:rPr>
          <w:rFonts w:ascii="Times New Roman" w:hAnsi="Times New Roman"/>
          <w:spacing w:val="-17"/>
        </w:rPr>
        <w:t xml:space="preserve">в  </w:t>
      </w:r>
      <w:r w:rsidRPr="000A6EAD">
        <w:rPr>
          <w:rFonts w:ascii="Times New Roman" w:hAnsi="Times New Roman"/>
        </w:rPr>
        <w:t xml:space="preserve">профессиональной деятельности ОК.10.   Пользоваться профессиональной документацией  на </w:t>
      </w:r>
      <w:proofErr w:type="gramStart"/>
      <w:r w:rsidRPr="000A6EAD">
        <w:rPr>
          <w:rFonts w:ascii="Times New Roman" w:hAnsi="Times New Roman"/>
        </w:rPr>
        <w:t>государственном</w:t>
      </w:r>
      <w:proofErr w:type="gramEnd"/>
      <w:r w:rsidRPr="000A6EAD">
        <w:rPr>
          <w:rFonts w:ascii="Times New Roman" w:hAnsi="Times New Roman"/>
        </w:rPr>
        <w:t xml:space="preserve">  и иностранных языках</w:t>
      </w:r>
    </w:p>
    <w:p w:rsidR="000A6EAD" w:rsidRPr="000A6EAD" w:rsidRDefault="000A6EAD" w:rsidP="000A6EAD">
      <w:pPr>
        <w:contextualSpacing/>
        <w:jc w:val="both"/>
        <w:rPr>
          <w:rFonts w:ascii="Times New Roman" w:hAnsi="Times New Roman"/>
        </w:rPr>
      </w:pPr>
      <w:r w:rsidRPr="000A6EAD">
        <w:rPr>
          <w:rFonts w:ascii="Times New Roman" w:hAnsi="Times New Roman"/>
        </w:rPr>
        <w:t>ОК.11.   Планировать предпринимательскую деятельность в профессиональной сфере.</w:t>
      </w:r>
    </w:p>
    <w:p w:rsidR="005B32DE" w:rsidRPr="00677521" w:rsidRDefault="00677521" w:rsidP="006775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</w:t>
      </w:r>
      <w:r w:rsidR="005B32DE" w:rsidRPr="00677521">
        <w:rPr>
          <w:rFonts w:ascii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5746"/>
        <w:gridCol w:w="4850"/>
      </w:tblGrid>
      <w:tr w:rsidR="008637A1" w:rsidRPr="0042705A" w:rsidTr="00BA3C07">
        <w:tc>
          <w:tcPr>
            <w:tcW w:w="5746" w:type="dxa"/>
          </w:tcPr>
          <w:p w:rsidR="008637A1" w:rsidRPr="00677521" w:rsidRDefault="008637A1" w:rsidP="00677521">
            <w:pPr>
              <w:pStyle w:val="Default"/>
              <w:ind w:left="162"/>
              <w:jc w:val="center"/>
              <w:rPr>
                <w:b/>
                <w:bCs/>
                <w:color w:val="auto"/>
                <w:kern w:val="24"/>
              </w:rPr>
            </w:pPr>
            <w:r w:rsidRPr="0042705A">
              <w:rPr>
                <w:b/>
                <w:bCs/>
                <w:i/>
                <w:iCs/>
                <w:color w:val="auto"/>
              </w:rPr>
              <w:t xml:space="preserve">Характеристика основных видов деятельности </w:t>
            </w:r>
            <w:proofErr w:type="gramStart"/>
            <w:r w:rsidRPr="0042705A">
              <w:rPr>
                <w:b/>
                <w:bCs/>
                <w:i/>
                <w:iCs/>
                <w:color w:val="auto"/>
              </w:rPr>
              <w:t>обучающегося</w:t>
            </w:r>
            <w:proofErr w:type="gramEnd"/>
          </w:p>
        </w:tc>
        <w:tc>
          <w:tcPr>
            <w:tcW w:w="4850" w:type="dxa"/>
          </w:tcPr>
          <w:p w:rsidR="008637A1" w:rsidRPr="0042705A" w:rsidRDefault="008637A1" w:rsidP="00FA232B">
            <w:pPr>
              <w:keepNext/>
              <w:keepLines/>
              <w:suppressLineNumbers/>
              <w:suppressAutoHyphens/>
              <w:ind w:left="284"/>
              <w:jc w:val="center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  <w:r w:rsidRPr="0042705A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Основные показатели</w:t>
            </w:r>
            <w:r w:rsidRPr="0042705A">
              <w:rPr>
                <w:rFonts w:ascii="Times New Roman" w:hAnsi="Times New Roman"/>
                <w:b/>
                <w:bCs/>
                <w:kern w:val="1"/>
                <w:sz w:val="24"/>
                <w:szCs w:val="24"/>
              </w:rPr>
              <w:t xml:space="preserve"> оценки результатов</w:t>
            </w:r>
          </w:p>
        </w:tc>
      </w:tr>
      <w:tr w:rsidR="008637A1" w:rsidRPr="0042705A" w:rsidTr="00BA3C07">
        <w:tc>
          <w:tcPr>
            <w:tcW w:w="5746" w:type="dxa"/>
          </w:tcPr>
          <w:p w:rsidR="008637A1" w:rsidRPr="0042705A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05A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  <w:p w:rsidR="007F2E52" w:rsidRPr="0042705A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05A">
              <w:rPr>
                <w:rFonts w:ascii="Times New Roman" w:hAnsi="Times New Roman"/>
                <w:sz w:val="24"/>
                <w:szCs w:val="24"/>
              </w:rPr>
              <w:t>освещать историю предпринимательства в России: особенности предпринимательского ресурса; зарождение российского предпринимательства;  предпринимательские династии; социальную ответственность, благотворительность и меценатство в истории российского предпринимательства</w:t>
            </w:r>
          </w:p>
        </w:tc>
        <w:tc>
          <w:tcPr>
            <w:tcW w:w="4850" w:type="dxa"/>
          </w:tcPr>
          <w:p w:rsidR="004945DC" w:rsidRPr="0042705A" w:rsidRDefault="004945DC" w:rsidP="00995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637A1" w:rsidRPr="0042705A" w:rsidRDefault="00FA232B" w:rsidP="009959F4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705A">
              <w:rPr>
                <w:rFonts w:ascii="Times New Roman" w:hAnsi="Times New Roman"/>
                <w:bCs/>
                <w:sz w:val="24"/>
                <w:szCs w:val="24"/>
              </w:rPr>
              <w:t xml:space="preserve">Понимание </w:t>
            </w:r>
            <w:r w:rsidRPr="0042705A">
              <w:rPr>
                <w:rStyle w:val="FontStyle42"/>
                <w:color w:val="auto"/>
              </w:rPr>
              <w:t>особенности</w:t>
            </w:r>
            <w:r w:rsidR="009959F4" w:rsidRPr="0042705A">
              <w:rPr>
                <w:rStyle w:val="FontStyle42"/>
                <w:color w:val="auto"/>
              </w:rPr>
              <w:t xml:space="preserve"> предпринимательского ресурса, </w:t>
            </w:r>
            <w:r w:rsidR="009959F4" w:rsidRPr="0042705A">
              <w:rPr>
                <w:rFonts w:ascii="Times New Roman" w:hAnsi="Times New Roman"/>
                <w:sz w:val="24"/>
                <w:szCs w:val="24"/>
              </w:rPr>
              <w:t>социальной ответственности, благотворительности и меценатства в истории российского предпринимательства</w:t>
            </w:r>
          </w:p>
        </w:tc>
      </w:tr>
      <w:tr w:rsidR="008637A1" w:rsidRPr="007F2E52" w:rsidTr="00BA3C07">
        <w:tc>
          <w:tcPr>
            <w:tcW w:w="5746" w:type="dxa"/>
          </w:tcPr>
          <w:p w:rsidR="007F2E52" w:rsidRPr="007F2E52" w:rsidRDefault="007F2E52" w:rsidP="007F2E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Правовой статус субъектов предпринимательской деятельности и их государственная регистрация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нормативно-правовую базу предпринимательской  деятельности;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4"/>
              </w:numPr>
              <w:spacing w:after="0"/>
              <w:ind w:left="0" w:firstLine="0"/>
              <w:rPr>
                <w:b/>
              </w:rPr>
            </w:pPr>
            <w:r w:rsidRPr="007F2E52">
              <w:t xml:space="preserve">определять потенциал и факторы, </w:t>
            </w:r>
            <w:r w:rsidRPr="007F2E52">
              <w:lastRenderedPageBreak/>
              <w:t xml:space="preserve">благоприятствующие развитию малого и среднего бизнеса; 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4"/>
              </w:numPr>
              <w:spacing w:after="0"/>
              <w:ind w:left="0" w:firstLine="0"/>
              <w:rPr>
                <w:b/>
              </w:rPr>
            </w:pPr>
            <w:r w:rsidRPr="007F2E52">
              <w:t xml:space="preserve">отличать предпринимательскую деятельность от </w:t>
            </w:r>
            <w:proofErr w:type="gramStart"/>
            <w:r w:rsidRPr="007F2E52">
              <w:t>коммерческой</w:t>
            </w:r>
            <w:proofErr w:type="gramEnd"/>
          </w:p>
          <w:p w:rsidR="007F2E52" w:rsidRPr="007F2E52" w:rsidRDefault="007F2E52" w:rsidP="000512EF">
            <w:pPr>
              <w:pStyle w:val="a3"/>
              <w:numPr>
                <w:ilvl w:val="0"/>
                <w:numId w:val="4"/>
              </w:numPr>
              <w:suppressAutoHyphens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выбирать организационно-правовую форму предпринимательской деятельности; </w:t>
            </w:r>
          </w:p>
          <w:p w:rsidR="008637A1" w:rsidRPr="007F2E52" w:rsidRDefault="007F2E52" w:rsidP="007F2E52">
            <w:pPr>
              <w:pStyle w:val="Style8"/>
              <w:widowControl/>
              <w:spacing w:line="240" w:lineRule="auto"/>
              <w:rPr>
                <w:b/>
                <w:bCs/>
              </w:rPr>
            </w:pPr>
            <w:r w:rsidRPr="007F2E52">
              <w:t>раскрыть технологию регистрации и лицензирования предпринимательской деятельности.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A232B" w:rsidRPr="007F2E52" w:rsidRDefault="00FA232B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59F4" w:rsidRPr="009959F4" w:rsidRDefault="009959F4" w:rsidP="009959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959F4">
              <w:rPr>
                <w:rFonts w:ascii="Times New Roman" w:hAnsi="Times New Roman"/>
                <w:sz w:val="24"/>
                <w:szCs w:val="24"/>
              </w:rPr>
              <w:t>нормативно-правовую</w:t>
            </w:r>
            <w:proofErr w:type="gramEnd"/>
            <w:r w:rsidRPr="009959F4">
              <w:rPr>
                <w:rFonts w:ascii="Times New Roman" w:hAnsi="Times New Roman"/>
                <w:sz w:val="24"/>
                <w:szCs w:val="24"/>
              </w:rPr>
              <w:t xml:space="preserve"> баз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предпринимательской  деятельности;</w:t>
            </w:r>
          </w:p>
          <w:p w:rsidR="009959F4" w:rsidRPr="007F2E52" w:rsidRDefault="009959F4" w:rsidP="009959F4">
            <w:pPr>
              <w:pStyle w:val="afe"/>
              <w:spacing w:after="0"/>
              <w:ind w:left="0"/>
              <w:rPr>
                <w:b/>
              </w:rPr>
            </w:pPr>
            <w:r>
              <w:t xml:space="preserve">определение </w:t>
            </w:r>
            <w:r w:rsidRPr="007F2E52">
              <w:t>потенциал</w:t>
            </w:r>
            <w:r>
              <w:t>а</w:t>
            </w:r>
            <w:r w:rsidRPr="007F2E52">
              <w:t xml:space="preserve"> и фактор</w:t>
            </w:r>
            <w:r>
              <w:t>ов</w:t>
            </w:r>
            <w:r w:rsidRPr="007F2E52">
              <w:t xml:space="preserve">, </w:t>
            </w:r>
            <w:r w:rsidRPr="007F2E52">
              <w:lastRenderedPageBreak/>
              <w:t>благоприятствующи</w:t>
            </w:r>
            <w:r>
              <w:t>х</w:t>
            </w:r>
            <w:r w:rsidRPr="007F2E52">
              <w:t xml:space="preserve"> развитию малого и среднего бизнеса; </w:t>
            </w:r>
            <w:r>
              <w:t>понимание отличия</w:t>
            </w:r>
          </w:p>
          <w:p w:rsidR="009959F4" w:rsidRPr="009959F4" w:rsidRDefault="009959F4" w:rsidP="009959F4">
            <w:pPr>
              <w:pStyle w:val="afe"/>
              <w:spacing w:after="0"/>
              <w:ind w:left="0"/>
              <w:rPr>
                <w:lang w:eastAsia="ru-RU"/>
              </w:rPr>
            </w:pPr>
            <w:r w:rsidRPr="007F2E52">
              <w:t>предпринимательск</w:t>
            </w:r>
            <w:r>
              <w:t>ой</w:t>
            </w:r>
            <w:r w:rsidRPr="007F2E52">
              <w:t xml:space="preserve"> деятельност</w:t>
            </w:r>
            <w:r>
              <w:t>и</w:t>
            </w:r>
            <w:r w:rsidRPr="007F2E52">
              <w:t xml:space="preserve"> от коммерческой</w:t>
            </w:r>
            <w:r>
              <w:t xml:space="preserve">; умение </w:t>
            </w:r>
            <w:r w:rsidRPr="009959F4">
              <w:rPr>
                <w:lang w:eastAsia="ru-RU"/>
              </w:rPr>
              <w:t xml:space="preserve">выбирать </w:t>
            </w:r>
            <w:r>
              <w:rPr>
                <w:lang w:eastAsia="ru-RU"/>
              </w:rPr>
              <w:t xml:space="preserve">оптимальную </w:t>
            </w:r>
            <w:r w:rsidRPr="009959F4">
              <w:rPr>
                <w:lang w:eastAsia="ru-RU"/>
              </w:rPr>
              <w:t xml:space="preserve">организационно-правовую форму предпринимательской деятельности; </w:t>
            </w:r>
          </w:p>
          <w:p w:rsidR="006A665E" w:rsidRPr="009959F4" w:rsidRDefault="009959F4" w:rsidP="00995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регистрации и лицензирования предпринимательской деятельности.</w:t>
            </w:r>
          </w:p>
        </w:tc>
      </w:tr>
      <w:tr w:rsidR="008637A1" w:rsidRPr="007F2E52" w:rsidTr="00BA3C07">
        <w:tc>
          <w:tcPr>
            <w:tcW w:w="5746" w:type="dxa"/>
          </w:tcPr>
          <w:p w:rsidR="007F2E52" w:rsidRPr="007F2E52" w:rsidRDefault="007F2E52" w:rsidP="007F2E52">
            <w:pPr>
              <w:pStyle w:val="aff0"/>
              <w:spacing w:before="0" w:after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Юридическая ответственность и  контроль в сфере предпринимательства</w:t>
            </w:r>
          </w:p>
          <w:p w:rsidR="007F2E52" w:rsidRPr="009959F4" w:rsidRDefault="007F2E52" w:rsidP="000512EF">
            <w:pPr>
              <w:widowControl w:val="0"/>
              <w:numPr>
                <w:ilvl w:val="0"/>
                <w:numId w:val="5"/>
              </w:numPr>
              <w:tabs>
                <w:tab w:val="left" w:pos="778"/>
              </w:tabs>
              <w:ind w:left="0" w:firstLine="0"/>
              <w:rPr>
                <w:rStyle w:val="12pt"/>
                <w:rFonts w:eastAsia="Calibri"/>
                <w:b w:val="0"/>
                <w:bCs w:val="0"/>
              </w:rPr>
            </w:pPr>
            <w:r w:rsidRPr="009959F4">
              <w:rPr>
                <w:rStyle w:val="12pt"/>
                <w:rFonts w:eastAsia="Calibri"/>
                <w:b w:val="0"/>
              </w:rPr>
              <w:t>изучить виды юридической ответственности в предпринимательской деятельности;</w:t>
            </w:r>
          </w:p>
          <w:p w:rsidR="007F2E52" w:rsidRPr="009959F4" w:rsidRDefault="007F2E52" w:rsidP="000512EF">
            <w:pPr>
              <w:pStyle w:val="aff0"/>
              <w:numPr>
                <w:ilvl w:val="0"/>
                <w:numId w:val="5"/>
              </w:numPr>
              <w:tabs>
                <w:tab w:val="left" w:pos="284"/>
              </w:tabs>
              <w:spacing w:before="0" w:after="0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4">
              <w:rPr>
                <w:rStyle w:val="12pt"/>
                <w:rFonts w:eastAsia="DejaVu Sans"/>
                <w:b w:val="0"/>
              </w:rPr>
              <w:t>раскрыть особенности осуществления проверок в сфере предпринимательства;</w:t>
            </w:r>
          </w:p>
          <w:p w:rsidR="007F2E52" w:rsidRPr="007F2E52" w:rsidRDefault="007F2E52" w:rsidP="000512EF">
            <w:pPr>
              <w:pStyle w:val="aff0"/>
              <w:numPr>
                <w:ilvl w:val="0"/>
                <w:numId w:val="5"/>
              </w:numPr>
              <w:tabs>
                <w:tab w:val="left" w:pos="284"/>
              </w:tabs>
              <w:spacing w:before="0"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>изучить правовой инструментарий поведения при взаимодействии с контролирующими органами;</w:t>
            </w:r>
          </w:p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определять подведомственность спорных ситуаций, связанных с осуществлением предпринимательской деятельности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45DC" w:rsidRPr="007F2E52" w:rsidRDefault="004945DC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959F4" w:rsidRPr="009959F4" w:rsidRDefault="009959F4" w:rsidP="009959F4">
            <w:pPr>
              <w:widowControl w:val="0"/>
              <w:tabs>
                <w:tab w:val="left" w:pos="778"/>
              </w:tabs>
              <w:rPr>
                <w:rStyle w:val="12pt"/>
                <w:rFonts w:eastAsia="Calibri"/>
                <w:b w:val="0"/>
                <w:bCs w:val="0"/>
              </w:rPr>
            </w:pPr>
            <w:r>
              <w:rPr>
                <w:rStyle w:val="12pt"/>
                <w:rFonts w:eastAsia="Calibri"/>
                <w:b w:val="0"/>
              </w:rPr>
              <w:t>знание</w:t>
            </w:r>
            <w:r w:rsidRPr="009959F4">
              <w:rPr>
                <w:rStyle w:val="12pt"/>
                <w:rFonts w:eastAsia="Calibri"/>
                <w:b w:val="0"/>
              </w:rPr>
              <w:t xml:space="preserve"> вид</w:t>
            </w:r>
            <w:r>
              <w:rPr>
                <w:rStyle w:val="12pt"/>
                <w:rFonts w:eastAsia="Calibri"/>
                <w:b w:val="0"/>
              </w:rPr>
              <w:t>ов</w:t>
            </w:r>
            <w:r w:rsidRPr="009959F4">
              <w:rPr>
                <w:rStyle w:val="12pt"/>
                <w:rFonts w:eastAsia="Calibri"/>
                <w:b w:val="0"/>
              </w:rPr>
              <w:t xml:space="preserve"> юридической ответственности в предпринимательской деятельности;</w:t>
            </w:r>
          </w:p>
          <w:p w:rsidR="009959F4" w:rsidRPr="009959F4" w:rsidRDefault="009959F4" w:rsidP="009959F4">
            <w:pPr>
              <w:pStyle w:val="aff0"/>
              <w:tabs>
                <w:tab w:val="left" w:pos="284"/>
              </w:tabs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12pt"/>
                <w:rFonts w:eastAsia="DejaVu Sans"/>
                <w:b w:val="0"/>
              </w:rPr>
              <w:t>разъяснение</w:t>
            </w:r>
            <w:r w:rsidRPr="009959F4">
              <w:rPr>
                <w:rStyle w:val="12pt"/>
                <w:rFonts w:eastAsia="DejaVu Sans"/>
                <w:b w:val="0"/>
              </w:rPr>
              <w:t xml:space="preserve"> особенност</w:t>
            </w:r>
            <w:r>
              <w:rPr>
                <w:rStyle w:val="12pt"/>
                <w:rFonts w:eastAsia="DejaVu Sans"/>
                <w:b w:val="0"/>
              </w:rPr>
              <w:t>ей</w:t>
            </w:r>
            <w:r w:rsidRPr="009959F4">
              <w:rPr>
                <w:rStyle w:val="12pt"/>
                <w:rFonts w:eastAsia="DejaVu Sans"/>
                <w:b w:val="0"/>
              </w:rPr>
              <w:t xml:space="preserve"> осуществления проверок в сфере предпринимательства;</w:t>
            </w:r>
          </w:p>
          <w:p w:rsidR="009959F4" w:rsidRPr="007F2E52" w:rsidRDefault="009959F4" w:rsidP="009959F4">
            <w:pPr>
              <w:pStyle w:val="aff0"/>
              <w:tabs>
                <w:tab w:val="left" w:pos="284"/>
              </w:tabs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 xml:space="preserve"> правово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F2E52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при взаимодействии с контролирующими органами;</w:t>
            </w:r>
          </w:p>
          <w:p w:rsidR="0016343C" w:rsidRPr="009959F4" w:rsidRDefault="009959F4" w:rsidP="009959F4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959F4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подведомственност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959F4">
              <w:rPr>
                <w:rFonts w:ascii="Times New Roman" w:hAnsi="Times New Roman"/>
                <w:sz w:val="24"/>
                <w:szCs w:val="24"/>
              </w:rPr>
              <w:t xml:space="preserve"> спорных ситуаций, связанных с осуществлением предпринимательской деятельности</w:t>
            </w:r>
            <w:r w:rsidR="0016343C" w:rsidRPr="009959F4">
              <w:rPr>
                <w:rStyle w:val="FontStyle42"/>
                <w:color w:val="auto"/>
              </w:rPr>
              <w:t>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Использование наемного труда в предпринимательской деятельности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6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рассмотреть способы оформления найма рабочей силы, правовые последствия нарушения работодателем законодательства о труде; порядок привлечения работника к материальной ответственности,  работодателя к административной ответственности;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6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правила оформления трудовых отношений: прием на работу, изменение условий труда, прекращение трудовых отношений.</w:t>
            </w:r>
          </w:p>
          <w:p w:rsidR="007F2E52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45DC" w:rsidRPr="007F2E52" w:rsidRDefault="001F62F7" w:rsidP="004945DC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знаниеспособов</w:t>
            </w:r>
            <w:proofErr w:type="spellEnd"/>
            <w:r w:rsidR="004945DC" w:rsidRPr="007F2E52">
              <w:rPr>
                <w:rFonts w:ascii="Times New Roman" w:hAnsi="Times New Roman"/>
                <w:sz w:val="24"/>
                <w:szCs w:val="24"/>
              </w:rPr>
              <w:t xml:space="preserve"> оформления найма рабочей силы, правовы</w:t>
            </w:r>
            <w:r>
              <w:rPr>
                <w:rFonts w:ascii="Times New Roman" w:hAnsi="Times New Roman"/>
                <w:sz w:val="24"/>
                <w:szCs w:val="24"/>
              </w:rPr>
              <w:t>х последствий</w:t>
            </w:r>
            <w:r w:rsidR="004945DC" w:rsidRPr="007F2E52">
              <w:rPr>
                <w:rFonts w:ascii="Times New Roman" w:hAnsi="Times New Roman"/>
                <w:sz w:val="24"/>
                <w:szCs w:val="24"/>
              </w:rPr>
              <w:t xml:space="preserve"> нарушения работодателем законодательства о труде; порядок привлечения работника к материальной ответственности,  работодателя к административной ответственности;</w:t>
            </w:r>
          </w:p>
          <w:p w:rsidR="008C7D5C" w:rsidRPr="006B4C83" w:rsidRDefault="001F62F7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="004945DC" w:rsidRPr="007F2E52">
              <w:rPr>
                <w:rFonts w:ascii="Times New Roman" w:hAnsi="Times New Roman"/>
                <w:sz w:val="24"/>
                <w:szCs w:val="24"/>
              </w:rPr>
              <w:t xml:space="preserve"> правил оформления трудовых отношений: прием на работу, изменение условий труда,</w:t>
            </w:r>
            <w:r w:rsidR="006B4C83">
              <w:rPr>
                <w:rFonts w:ascii="Times New Roman" w:hAnsi="Times New Roman"/>
                <w:sz w:val="24"/>
                <w:szCs w:val="24"/>
              </w:rPr>
              <w:t xml:space="preserve"> прекращение трудовых отношений; умение оформлять рудовые отношения в сфере предпринимательской деятельности</w:t>
            </w:r>
          </w:p>
        </w:tc>
      </w:tr>
      <w:tr w:rsidR="008637A1" w:rsidRPr="007F2E52" w:rsidTr="00BA3C07">
        <w:tc>
          <w:tcPr>
            <w:tcW w:w="5746" w:type="dxa"/>
          </w:tcPr>
          <w:p w:rsidR="007F2E52" w:rsidRPr="007F2E52" w:rsidRDefault="007F2E52" w:rsidP="007F2E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Экономическая сущность, классификация и стоимостная оценка основных  и оборотных средств. Издержки и управление финансами.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proofErr w:type="gramStart"/>
            <w:r w:rsidRPr="007F2E52">
              <w:t>и</w:t>
            </w:r>
            <w:proofErr w:type="gramEnd"/>
            <w:r w:rsidRPr="007F2E52">
              <w:t>зучить состояние экономики и предпринимательства в Ростовской области;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изучить состав и структуру основных и оборотных сре</w:t>
            </w:r>
            <w:proofErr w:type="gramStart"/>
            <w:r w:rsidRPr="007F2E52">
              <w:t>дств пр</w:t>
            </w:r>
            <w:proofErr w:type="gramEnd"/>
            <w:r w:rsidRPr="007F2E52">
              <w:t>едприятия;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 xml:space="preserve">производить расчет </w:t>
            </w:r>
            <w:proofErr w:type="gramStart"/>
            <w:r w:rsidRPr="007F2E52">
              <w:t>показателей эффективности использования основных фондов предприятия</w:t>
            </w:r>
            <w:proofErr w:type="gramEnd"/>
            <w:r w:rsidRPr="007F2E52">
              <w:t>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раскрыть экономическое содержание издержек предприятия;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>определить факторы, оказывающие влияние на уровень себестоимости продукции;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7"/>
              </w:numPr>
              <w:spacing w:after="0"/>
              <w:ind w:left="0" w:firstLine="0"/>
            </w:pPr>
            <w:r w:rsidRPr="007F2E52">
              <w:t xml:space="preserve">определение порядка и факторов формирования финансовых результатов </w:t>
            </w:r>
            <w:r w:rsidRPr="007F2E52">
              <w:lastRenderedPageBreak/>
              <w:t>предприятия;</w:t>
            </w:r>
          </w:p>
          <w:p w:rsidR="008637A1" w:rsidRPr="006B4C83" w:rsidRDefault="007F2E52" w:rsidP="000512EF">
            <w:pPr>
              <w:pStyle w:val="a3"/>
              <w:widowControl w:val="0"/>
              <w:numPr>
                <w:ilvl w:val="0"/>
                <w:numId w:val="7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C83">
              <w:rPr>
                <w:rFonts w:ascii="Times New Roman" w:hAnsi="Times New Roman"/>
                <w:sz w:val="24"/>
                <w:szCs w:val="24"/>
              </w:rPr>
              <w:t>производить расчет финансовых результатов предприятия.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Default="006B4C83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6B4C83">
            <w:pPr>
              <w:pStyle w:val="afe"/>
              <w:spacing w:after="0"/>
              <w:ind w:left="0"/>
            </w:pPr>
            <w:r>
              <w:t xml:space="preserve">определение </w:t>
            </w:r>
            <w:r w:rsidRPr="007F2E52">
              <w:t>состояни</w:t>
            </w:r>
            <w:r>
              <w:t>я</w:t>
            </w:r>
            <w:r w:rsidRPr="007F2E52">
              <w:t xml:space="preserve"> экономики и предпринимательства в Ростовской области;</w:t>
            </w:r>
          </w:p>
          <w:p w:rsidR="006B4C83" w:rsidRPr="007F2E52" w:rsidRDefault="006B4C83" w:rsidP="006B4C83">
            <w:pPr>
              <w:pStyle w:val="afe"/>
              <w:spacing w:after="0"/>
              <w:ind w:left="0"/>
            </w:pPr>
            <w:r>
              <w:t>знание с</w:t>
            </w:r>
            <w:r w:rsidRPr="007F2E52">
              <w:t>остав</w:t>
            </w:r>
            <w:r>
              <w:t>а</w:t>
            </w:r>
            <w:r w:rsidRPr="007F2E52">
              <w:t xml:space="preserve"> и структур</w:t>
            </w:r>
            <w:r>
              <w:t>ы</w:t>
            </w:r>
            <w:r w:rsidRPr="007F2E52">
              <w:t xml:space="preserve"> основных и оборотных средств предприятия;</w:t>
            </w:r>
            <w:r>
              <w:t xml:space="preserve"> умение </w:t>
            </w:r>
            <w:r w:rsidRPr="007F2E52">
              <w:t>производить расчет показателей эффективности использования основных фондов предприятия;</w:t>
            </w:r>
            <w:r>
              <w:t xml:space="preserve"> понимание </w:t>
            </w:r>
            <w:r w:rsidRPr="007F2E52">
              <w:t xml:space="preserve"> экономическо</w:t>
            </w:r>
            <w:r>
              <w:t>го</w:t>
            </w:r>
            <w:r w:rsidRPr="007F2E52">
              <w:t xml:space="preserve"> содержани</w:t>
            </w:r>
            <w:r>
              <w:t>я</w:t>
            </w:r>
            <w:r w:rsidRPr="007F2E52">
              <w:t xml:space="preserve"> издержек </w:t>
            </w:r>
            <w:proofErr w:type="spellStart"/>
            <w:r w:rsidRPr="007F2E52">
              <w:t>предприятия</w:t>
            </w:r>
            <w:proofErr w:type="gramStart"/>
            <w:r w:rsidRPr="007F2E52">
              <w:t>;о</w:t>
            </w:r>
            <w:proofErr w:type="gramEnd"/>
            <w:r w:rsidRPr="007F2E52">
              <w:t>предел</w:t>
            </w:r>
            <w:r>
              <w:t>ение</w:t>
            </w:r>
            <w:proofErr w:type="spellEnd"/>
            <w:r w:rsidRPr="007F2E52">
              <w:t xml:space="preserve"> фактор</w:t>
            </w:r>
            <w:r>
              <w:t>ов</w:t>
            </w:r>
            <w:r w:rsidRPr="007F2E52">
              <w:t>, оказывающи</w:t>
            </w:r>
            <w:r>
              <w:t>х</w:t>
            </w:r>
            <w:r w:rsidRPr="007F2E52">
              <w:t xml:space="preserve"> влияние на уровень себестоимости продукции;</w:t>
            </w:r>
            <w:r>
              <w:t xml:space="preserve"> умение </w:t>
            </w:r>
          </w:p>
          <w:p w:rsidR="00C210AD" w:rsidRPr="006B4C83" w:rsidRDefault="006B4C83" w:rsidP="006B4C83">
            <w:pPr>
              <w:pStyle w:val="afe"/>
              <w:spacing w:after="0"/>
              <w:ind w:left="0"/>
              <w:rPr>
                <w:bCs/>
                <w:lang w:eastAsia="ru-RU"/>
              </w:rPr>
            </w:pPr>
            <w:r w:rsidRPr="007F2E52">
              <w:t>опреде</w:t>
            </w:r>
            <w:r>
              <w:t xml:space="preserve">лять </w:t>
            </w:r>
            <w:r w:rsidRPr="007F2E52">
              <w:t xml:space="preserve"> порядка и факторов формирования финансовых результатов предприятия;</w:t>
            </w:r>
            <w:r>
              <w:t xml:space="preserve"> умение </w:t>
            </w:r>
            <w:r w:rsidRPr="006B4C83">
              <w:rPr>
                <w:lang w:eastAsia="ru-RU"/>
              </w:rPr>
              <w:t xml:space="preserve">производить расчет </w:t>
            </w:r>
            <w:r w:rsidRPr="006B4C83">
              <w:rPr>
                <w:lang w:eastAsia="ru-RU"/>
              </w:rPr>
              <w:lastRenderedPageBreak/>
              <w:t>финансовых результатов предприятия.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Источники и формы финансирования </w:t>
            </w:r>
            <w:proofErr w:type="gramStart"/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бизнес-проектов</w:t>
            </w:r>
            <w:proofErr w:type="gramEnd"/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понятие, виды, преимущества и недостатки, эффективность лизинга;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лизинговых платежей;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раскрыть сущность и понятие эффективности инвестиций;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раскрыть сущность кредита и показать механизм его функционирования;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расчет цены кредита;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8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раскрыть </w:t>
            </w:r>
            <w:proofErr w:type="gramStart"/>
            <w:r w:rsidRPr="007F2E52">
              <w:rPr>
                <w:rFonts w:ascii="Times New Roman" w:hAnsi="Times New Roman"/>
                <w:sz w:val="24"/>
                <w:szCs w:val="24"/>
              </w:rPr>
              <w:t>экономический механизм</w:t>
            </w:r>
            <w:proofErr w:type="gramEnd"/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аренды;</w:t>
            </w:r>
          </w:p>
          <w:p w:rsidR="007F2E52" w:rsidRPr="007F2E52" w:rsidRDefault="007F2E52" w:rsidP="000512EF">
            <w:pPr>
              <w:pStyle w:val="a3"/>
              <w:widowControl w:val="0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арендной платы.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210AD" w:rsidRPr="007F2E52" w:rsidRDefault="00C210AD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поняти</w:t>
            </w:r>
            <w:r>
              <w:rPr>
                <w:rFonts w:ascii="Times New Roman" w:hAnsi="Times New Roman"/>
                <w:sz w:val="24"/>
                <w:szCs w:val="24"/>
              </w:rPr>
              <w:t>я 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вид</w:t>
            </w:r>
            <w:r>
              <w:rPr>
                <w:rFonts w:ascii="Times New Roman" w:hAnsi="Times New Roman"/>
                <w:sz w:val="24"/>
                <w:szCs w:val="24"/>
              </w:rPr>
              <w:t>ов лизинга; понимание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преимущества и недостатк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, эффективност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лизинга;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лизинговых платежей;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сущност</w:t>
            </w:r>
            <w:r w:rsidR="0087244F">
              <w:rPr>
                <w:rFonts w:ascii="Times New Roman" w:hAnsi="Times New Roman"/>
                <w:sz w:val="24"/>
                <w:szCs w:val="24"/>
              </w:rPr>
              <w:t>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и поняти</w:t>
            </w:r>
            <w:r w:rsidR="0087244F">
              <w:rPr>
                <w:rFonts w:ascii="Times New Roman" w:hAnsi="Times New Roman"/>
                <w:sz w:val="24"/>
                <w:szCs w:val="24"/>
              </w:rPr>
              <w:t>я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эффективности инвестиций;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сущност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кредита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>механизм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его функционирования;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технологии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расчет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цены кредита;</w:t>
            </w:r>
          </w:p>
          <w:p w:rsidR="006B4C83" w:rsidRPr="007F2E52" w:rsidRDefault="006B4C83" w:rsidP="006B4C83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F2E52">
              <w:rPr>
                <w:rFonts w:ascii="Times New Roman" w:hAnsi="Times New Roman"/>
                <w:sz w:val="24"/>
                <w:szCs w:val="24"/>
              </w:rPr>
              <w:t>экономическ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механизм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аренды;</w:t>
            </w:r>
          </w:p>
          <w:p w:rsidR="00C210AD" w:rsidRPr="006B4C83" w:rsidRDefault="006B4C83" w:rsidP="006B4C83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6B4C83">
              <w:rPr>
                <w:rFonts w:ascii="Times New Roman" w:hAnsi="Times New Roman"/>
                <w:sz w:val="24"/>
                <w:szCs w:val="24"/>
              </w:rPr>
              <w:t>производить расчет арендной платы.</w:t>
            </w:r>
          </w:p>
        </w:tc>
      </w:tr>
      <w:tr w:rsidR="008637A1" w:rsidRPr="007F2E52" w:rsidTr="00BA3C07">
        <w:trPr>
          <w:trHeight w:val="629"/>
        </w:trPr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Общая система налогообложения, её практическое применение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раскрыть положения по применению общей системы (традиционной) налогообложения субъектов малого и среднего бизнеса в свете требований НК РФ;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9"/>
              </w:numPr>
              <w:tabs>
                <w:tab w:val="num" w:pos="108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изучить виды налогов и сборов в Российской Федерации;</w:t>
            </w:r>
          </w:p>
          <w:p w:rsidR="007F2E52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налогов субъектов малого и среднего бизнеса при применении общей системы налогообложения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210AD" w:rsidRPr="007F2E52" w:rsidRDefault="00C210AD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C0EDC" w:rsidRPr="001C0EDC" w:rsidRDefault="001C0EDC" w:rsidP="001C0E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 xml:space="preserve"> по применению общей системы (традиционной) налогообложения субъектов малого и среднего бизнеса в свете требований НК РФ;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характеристика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 xml:space="preserve"> вид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 xml:space="preserve"> налогов и сборов в Российской Федерации;</w:t>
            </w:r>
          </w:p>
          <w:p w:rsidR="00C210AD" w:rsidRPr="001C0EDC" w:rsidRDefault="001C0EDC" w:rsidP="001C0ED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1C0EDC">
              <w:rPr>
                <w:rFonts w:ascii="Times New Roman" w:hAnsi="Times New Roman"/>
                <w:sz w:val="24"/>
                <w:szCs w:val="24"/>
              </w:rPr>
              <w:t>производить расчет налогов субъектов малого и среднего бизнеса при применении общей системы налогообложения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Специальные налоговые режимы, их практическое применение</w:t>
            </w:r>
          </w:p>
          <w:p w:rsidR="007F2E52" w:rsidRPr="001C0EDC" w:rsidRDefault="007F2E52" w:rsidP="000512EF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773"/>
              </w:tabs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C0EDC">
              <w:rPr>
                <w:rFonts w:ascii="Times New Roman" w:hAnsi="Times New Roman"/>
                <w:sz w:val="24"/>
                <w:szCs w:val="24"/>
              </w:rPr>
              <w:t>изучить отличительные особенности применения специальных налоговых режимов для субъектов малого и среднего бизнеса в РФ с учетом изменений в законодательстве;</w:t>
            </w:r>
          </w:p>
          <w:p w:rsidR="007F2E52" w:rsidRPr="001C0EDC" w:rsidRDefault="007F2E52" w:rsidP="000512EF">
            <w:pPr>
              <w:pStyle w:val="a3"/>
              <w:widowControl w:val="0"/>
              <w:numPr>
                <w:ilvl w:val="0"/>
                <w:numId w:val="13"/>
              </w:numPr>
              <w:ind w:left="357" w:hanging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EDC">
              <w:rPr>
                <w:rFonts w:ascii="Times New Roman" w:hAnsi="Times New Roman"/>
                <w:sz w:val="24"/>
                <w:szCs w:val="24"/>
              </w:rPr>
              <w:t>производить расчет налогов при применении специальных налоговых режимов</w:t>
            </w:r>
          </w:p>
        </w:tc>
        <w:tc>
          <w:tcPr>
            <w:tcW w:w="4850" w:type="dxa"/>
          </w:tcPr>
          <w:p w:rsidR="002934CD" w:rsidRDefault="002934CD" w:rsidP="001C0EDC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2934CD" w:rsidRDefault="002934CD" w:rsidP="001C0EDC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287D" w:rsidRPr="001C0EDC" w:rsidRDefault="002934CD" w:rsidP="002934CD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отличительных особенностей</w:t>
            </w:r>
            <w:r w:rsidR="001C0EDC" w:rsidRPr="001C0EDC">
              <w:rPr>
                <w:rFonts w:ascii="Times New Roman" w:hAnsi="Times New Roman"/>
                <w:sz w:val="24"/>
                <w:szCs w:val="24"/>
              </w:rPr>
              <w:t xml:space="preserve"> применения специальных налоговых режимов для субъектов малого и среднего бизнеса в РФ с учетом изменений в законодательстве;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</w:t>
            </w:r>
            <w:r w:rsidR="001C0EDC" w:rsidRPr="001C0EDC">
              <w:rPr>
                <w:rFonts w:ascii="Times New Roman" w:hAnsi="Times New Roman"/>
                <w:sz w:val="24"/>
                <w:szCs w:val="24"/>
              </w:rPr>
              <w:t>производить расчет налогов при применении специальных налоговых режимов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Государственная поддержка предпринимательства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рассмотреть нормативные правовые документы федерального, регионального и муниципального уровня, регламентирующие оказание поддержки субъектам малого и среднего предпринимательства; 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раскрыть понятие государственной поддержки предпринимательства, рассмотреть полномочия органов государственной власти по развитию малого и среднего предпринимательства; </w:t>
            </w:r>
          </w:p>
          <w:p w:rsidR="007F2E52" w:rsidRPr="007F2E52" w:rsidRDefault="007F2E52" w:rsidP="000512EF">
            <w:pPr>
              <w:pStyle w:val="a3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 xml:space="preserve">раскрыть понятие форм и видов поддержки субъектов МСП; </w:t>
            </w:r>
          </w:p>
          <w:p w:rsidR="007F2E52" w:rsidRPr="007F2E52" w:rsidRDefault="007F2E52" w:rsidP="007F2E52">
            <w:pPr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рассмотреть запреты и ограничения в оказании поддержки субъектов МСП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4D7" w:rsidRPr="007F2E52" w:rsidRDefault="005F04D7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608C6" w:rsidRPr="004608C6" w:rsidRDefault="005F04D7" w:rsidP="004608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нормативны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правовы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федерального, регионального и муницип</w:t>
            </w:r>
            <w:r>
              <w:rPr>
                <w:rFonts w:ascii="Times New Roman" w:hAnsi="Times New Roman"/>
                <w:sz w:val="24"/>
                <w:szCs w:val="24"/>
              </w:rPr>
              <w:t>ального уровня, регламентирующих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оказание поддержки субъектам малого и среднего предпринимательства; </w:t>
            </w:r>
          </w:p>
          <w:p w:rsidR="004608C6" w:rsidRPr="004608C6" w:rsidRDefault="005F04D7" w:rsidP="004608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понятия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государственной поддержки предпринимательства,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>полномочи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органов государственной власти по развитию малого и среднего предпринимательства; </w:t>
            </w:r>
          </w:p>
          <w:p w:rsidR="00067301" w:rsidRPr="004608C6" w:rsidRDefault="005F04D7" w:rsidP="005F04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форм и видов поддержки субъектов МСП; </w:t>
            </w:r>
            <w:r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запрет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и ограничени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4608C6" w:rsidRPr="004608C6">
              <w:rPr>
                <w:rFonts w:ascii="Times New Roman" w:hAnsi="Times New Roman"/>
                <w:sz w:val="24"/>
                <w:szCs w:val="24"/>
              </w:rPr>
              <w:t xml:space="preserve"> в оказании поддержки субъектов МСП</w:t>
            </w:r>
            <w:r w:rsidR="00067301" w:rsidRPr="004608C6">
              <w:rPr>
                <w:rStyle w:val="FontStyle42"/>
                <w:color w:val="auto"/>
              </w:rPr>
              <w:t>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Антикоррупционная политика в сфере предпринимательской деятельности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11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определить основные направления антикоррупционной политики в сфере предпринимательской деятельности;</w:t>
            </w:r>
          </w:p>
          <w:p w:rsidR="007F2E52" w:rsidRPr="005F04D7" w:rsidRDefault="007F2E52" w:rsidP="000512EF">
            <w:pPr>
              <w:pStyle w:val="a3"/>
              <w:widowControl w:val="0"/>
              <w:numPr>
                <w:ilvl w:val="0"/>
                <w:numId w:val="11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04D7">
              <w:rPr>
                <w:rFonts w:ascii="Times New Roman" w:hAnsi="Times New Roman"/>
                <w:sz w:val="24"/>
                <w:szCs w:val="24"/>
              </w:rPr>
              <w:t>выявить вред, приносящий  коррупцией предпринимательству.</w:t>
            </w:r>
          </w:p>
        </w:tc>
        <w:tc>
          <w:tcPr>
            <w:tcW w:w="4850" w:type="dxa"/>
          </w:tcPr>
          <w:p w:rsidR="008637A1" w:rsidRPr="007F2E52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67301" w:rsidRPr="007F2E52" w:rsidRDefault="0006730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4D7" w:rsidRPr="007F2E52" w:rsidRDefault="005F04D7" w:rsidP="005F04D7">
            <w:pPr>
              <w:widowControl w:val="0"/>
              <w:tabs>
                <w:tab w:val="left" w:pos="773"/>
              </w:tabs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направлени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F2E52">
              <w:rPr>
                <w:rFonts w:ascii="Times New Roman" w:hAnsi="Times New Roman"/>
                <w:sz w:val="24"/>
                <w:szCs w:val="24"/>
              </w:rPr>
              <w:t xml:space="preserve"> антикоррупционной политики в сфере предпринимательской деятельности;</w:t>
            </w:r>
          </w:p>
          <w:p w:rsidR="00067301" w:rsidRPr="005F04D7" w:rsidRDefault="005F04D7" w:rsidP="005F04D7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5F04D7">
              <w:rPr>
                <w:rFonts w:ascii="Times New Roman" w:hAnsi="Times New Roman"/>
                <w:sz w:val="24"/>
                <w:szCs w:val="24"/>
              </w:rPr>
              <w:t>выяв</w:t>
            </w:r>
            <w:r>
              <w:rPr>
                <w:rFonts w:ascii="Times New Roman" w:hAnsi="Times New Roman"/>
                <w:sz w:val="24"/>
                <w:szCs w:val="24"/>
              </w:rPr>
              <w:t>лять</w:t>
            </w:r>
            <w:r w:rsidRPr="005F04D7">
              <w:rPr>
                <w:rFonts w:ascii="Times New Roman" w:hAnsi="Times New Roman"/>
                <w:sz w:val="24"/>
                <w:szCs w:val="24"/>
              </w:rPr>
              <w:t xml:space="preserve"> вред, приносящий  коррупцией предпринимательству.</w:t>
            </w:r>
          </w:p>
        </w:tc>
      </w:tr>
      <w:tr w:rsidR="008637A1" w:rsidRPr="007F2E52" w:rsidTr="00BA3C07">
        <w:tc>
          <w:tcPr>
            <w:tcW w:w="5746" w:type="dxa"/>
          </w:tcPr>
          <w:p w:rsidR="008637A1" w:rsidRPr="007F2E52" w:rsidRDefault="007F2E52" w:rsidP="007F2E52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F2E52">
              <w:rPr>
                <w:rFonts w:ascii="Times New Roman" w:hAnsi="Times New Roman"/>
                <w:b/>
                <w:sz w:val="24"/>
                <w:szCs w:val="24"/>
              </w:rPr>
              <w:t>Бизнес-планирование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12"/>
              </w:numPr>
              <w:spacing w:after="0"/>
              <w:ind w:left="0" w:firstLine="0"/>
            </w:pPr>
            <w:r w:rsidRPr="007F2E52">
              <w:t>раскрыть теоретические и методологические основы  организации собственного дела;</w:t>
            </w:r>
          </w:p>
          <w:p w:rsidR="007F2E52" w:rsidRPr="007F2E52" w:rsidRDefault="007F2E52" w:rsidP="000512EF">
            <w:pPr>
              <w:pStyle w:val="afe"/>
              <w:numPr>
                <w:ilvl w:val="0"/>
                <w:numId w:val="12"/>
              </w:numPr>
              <w:spacing w:after="0"/>
              <w:ind w:left="0" w:firstLine="0"/>
            </w:pPr>
            <w:r w:rsidRPr="007F2E52">
              <w:t>изучить технологию разработки бизнес-плана;</w:t>
            </w:r>
          </w:p>
          <w:p w:rsidR="007F2E52" w:rsidRPr="007F2E52" w:rsidRDefault="007F2E52" w:rsidP="000512EF">
            <w:pPr>
              <w:widowControl w:val="0"/>
              <w:numPr>
                <w:ilvl w:val="0"/>
                <w:numId w:val="12"/>
              </w:numPr>
              <w:tabs>
                <w:tab w:val="left" w:pos="77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F2E52">
              <w:rPr>
                <w:rFonts w:ascii="Times New Roman" w:hAnsi="Times New Roman"/>
                <w:sz w:val="24"/>
                <w:szCs w:val="24"/>
              </w:rPr>
              <w:t>производить расчет эффективности бизнес-плана;</w:t>
            </w:r>
          </w:p>
          <w:p w:rsidR="007F2E52" w:rsidRPr="005F04D7" w:rsidRDefault="007F2E52" w:rsidP="000512EF">
            <w:pPr>
              <w:pStyle w:val="a3"/>
              <w:widowControl w:val="0"/>
              <w:numPr>
                <w:ilvl w:val="0"/>
                <w:numId w:val="12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04D7">
              <w:rPr>
                <w:rFonts w:ascii="Times New Roman" w:hAnsi="Times New Roman"/>
                <w:sz w:val="24"/>
                <w:szCs w:val="24"/>
              </w:rPr>
              <w:t>разработать бизнес-план.</w:t>
            </w:r>
          </w:p>
        </w:tc>
        <w:tc>
          <w:tcPr>
            <w:tcW w:w="4850" w:type="dxa"/>
          </w:tcPr>
          <w:p w:rsidR="008637A1" w:rsidRDefault="008637A1" w:rsidP="007F2E5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4D7" w:rsidRPr="007F2E52" w:rsidRDefault="005F04D7" w:rsidP="005F04D7">
            <w:pPr>
              <w:pStyle w:val="afe"/>
              <w:spacing w:after="0"/>
              <w:ind w:left="0"/>
            </w:pPr>
            <w:proofErr w:type="spellStart"/>
            <w:r>
              <w:t>знаниетеоретических</w:t>
            </w:r>
            <w:proofErr w:type="spellEnd"/>
            <w:r w:rsidRPr="007F2E52">
              <w:t xml:space="preserve"> и методологически</w:t>
            </w:r>
            <w:r>
              <w:t>х</w:t>
            </w:r>
            <w:r w:rsidRPr="007F2E52">
              <w:t xml:space="preserve"> основ  организации собственного дела;</w:t>
            </w:r>
          </w:p>
          <w:p w:rsidR="005F04D7" w:rsidRPr="007F2E52" w:rsidRDefault="005F04D7" w:rsidP="005F04D7">
            <w:pPr>
              <w:pStyle w:val="afe"/>
              <w:spacing w:after="0"/>
              <w:ind w:left="0"/>
            </w:pPr>
            <w:r>
              <w:t>характеристика</w:t>
            </w:r>
            <w:r w:rsidRPr="007F2E52">
              <w:t xml:space="preserve"> технологи</w:t>
            </w:r>
            <w:r>
              <w:t>и</w:t>
            </w:r>
            <w:r w:rsidRPr="007F2E52">
              <w:t xml:space="preserve"> разработки бизнес-плана;</w:t>
            </w:r>
            <w:r>
              <w:t xml:space="preserve"> умение </w:t>
            </w:r>
            <w:r w:rsidRPr="007F2E52">
              <w:t>производить расчет эффективности бизнес-плана;</w:t>
            </w:r>
            <w:r>
              <w:t xml:space="preserve"> умение </w:t>
            </w:r>
          </w:p>
          <w:p w:rsidR="006068D6" w:rsidRPr="005F04D7" w:rsidRDefault="005F04D7" w:rsidP="005F04D7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F04D7">
              <w:rPr>
                <w:rFonts w:ascii="Times New Roman" w:hAnsi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/>
                <w:sz w:val="24"/>
                <w:szCs w:val="24"/>
              </w:rPr>
              <w:t>атыва</w:t>
            </w:r>
            <w:r w:rsidRPr="005F04D7">
              <w:rPr>
                <w:rFonts w:ascii="Times New Roman" w:hAnsi="Times New Roman"/>
                <w:sz w:val="24"/>
                <w:szCs w:val="24"/>
              </w:rPr>
              <w:t>ть бизнес-план.</w:t>
            </w:r>
          </w:p>
        </w:tc>
      </w:tr>
    </w:tbl>
    <w:p w:rsidR="005B32DE" w:rsidRPr="007F2E52" w:rsidRDefault="005B32DE" w:rsidP="007F2E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32DE" w:rsidRPr="00937C9A" w:rsidRDefault="00677521" w:rsidP="00677521">
      <w:pPr>
        <w:keepNext/>
        <w:keepLines/>
        <w:suppressLineNumbers/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7C9A">
        <w:rPr>
          <w:rFonts w:ascii="Times New Roman" w:hAnsi="Times New Roman"/>
          <w:b/>
          <w:bCs/>
          <w:sz w:val="24"/>
          <w:szCs w:val="24"/>
          <w:lang w:eastAsia="ru-RU"/>
        </w:rPr>
        <w:t>3.</w:t>
      </w:r>
      <w:r w:rsidR="005B32DE" w:rsidRPr="00937C9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Распределение оценивания результатов </w:t>
      </w:r>
      <w:proofErr w:type="gramStart"/>
      <w:r w:rsidR="005B32DE" w:rsidRPr="00937C9A">
        <w:rPr>
          <w:rFonts w:ascii="Times New Roman" w:hAnsi="Times New Roman"/>
          <w:b/>
          <w:bCs/>
          <w:sz w:val="24"/>
          <w:szCs w:val="24"/>
          <w:lang w:eastAsia="ru-RU"/>
        </w:rPr>
        <w:t>обучения по видам</w:t>
      </w:r>
      <w:proofErr w:type="gramEnd"/>
      <w:r w:rsidR="005B32DE" w:rsidRPr="00937C9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контроля</w:t>
      </w:r>
    </w:p>
    <w:p w:rsidR="00937C9A" w:rsidRDefault="00937C9A" w:rsidP="00677521">
      <w:pPr>
        <w:keepNext/>
        <w:keepLines/>
        <w:suppressLineNumbers/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37C9A" w:rsidRPr="00937C9A" w:rsidRDefault="00937C9A" w:rsidP="00937C9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sz w:val="24"/>
        </w:rPr>
      </w:pPr>
      <w:r w:rsidRPr="00937C9A">
        <w:rPr>
          <w:rFonts w:ascii="Times New Roman" w:eastAsia="SimSun" w:hAnsi="Times New Roman"/>
          <w:sz w:val="24"/>
        </w:rPr>
        <w:t xml:space="preserve">Предметом оценки служат умения и знания, предусмотренные ФГОС по дисциплине </w:t>
      </w:r>
      <w:r w:rsidRPr="00937C9A">
        <w:rPr>
          <w:rFonts w:ascii="Times New Roman" w:eastAsia="SimSun" w:hAnsi="Times New Roman"/>
          <w:b/>
        </w:rPr>
        <w:t xml:space="preserve">ОП. </w:t>
      </w:r>
      <w:r>
        <w:rPr>
          <w:rFonts w:ascii="Times New Roman" w:eastAsia="SimSun" w:hAnsi="Times New Roman"/>
          <w:b/>
        </w:rPr>
        <w:t>1</w:t>
      </w:r>
      <w:r w:rsidR="002D1311">
        <w:rPr>
          <w:rFonts w:ascii="Times New Roman" w:eastAsia="SimSun" w:hAnsi="Times New Roman"/>
          <w:b/>
        </w:rPr>
        <w:t>0</w:t>
      </w:r>
      <w:r>
        <w:rPr>
          <w:rFonts w:ascii="Times New Roman" w:eastAsia="SimSun" w:hAnsi="Times New Roman"/>
          <w:b/>
        </w:rPr>
        <w:t xml:space="preserve"> ОСНОВЫ ПРЕДПРИНИМАТЕЛЬСКОЙ ДЕЯТЕЛЬНОСТИ</w:t>
      </w:r>
      <w:r w:rsidRPr="00937C9A">
        <w:rPr>
          <w:rFonts w:ascii="Times New Roman" w:eastAsia="SimSun" w:hAnsi="Times New Roman"/>
          <w:b/>
          <w:sz w:val="24"/>
        </w:rPr>
        <w:t>,</w:t>
      </w:r>
      <w:r w:rsidRPr="00937C9A">
        <w:rPr>
          <w:rFonts w:ascii="Times New Roman" w:eastAsia="SimSun" w:hAnsi="Times New Roman"/>
          <w:sz w:val="24"/>
        </w:rPr>
        <w:t xml:space="preserve"> направленные на формирование общих и профессиональных компетенций. </w:t>
      </w:r>
    </w:p>
    <w:p w:rsidR="00937C9A" w:rsidRPr="00677521" w:rsidRDefault="00937C9A" w:rsidP="00937C9A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71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4"/>
        <w:gridCol w:w="1835"/>
        <w:gridCol w:w="2207"/>
        <w:gridCol w:w="1860"/>
        <w:gridCol w:w="1447"/>
      </w:tblGrid>
      <w:tr w:rsidR="00937C9A" w:rsidRPr="00677521" w:rsidTr="00937C9A">
        <w:trPr>
          <w:gridAfter w:val="4"/>
          <w:wAfter w:w="7349" w:type="dxa"/>
          <w:trHeight w:val="230"/>
        </w:trPr>
        <w:tc>
          <w:tcPr>
            <w:tcW w:w="2934" w:type="dxa"/>
            <w:vMerge w:val="restart"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Элемент учебной дисциплины</w:t>
            </w:r>
          </w:p>
        </w:tc>
      </w:tr>
      <w:tr w:rsidR="00937C9A" w:rsidRPr="00677521" w:rsidTr="00937C9A">
        <w:trPr>
          <w:trHeight w:val="640"/>
        </w:trPr>
        <w:tc>
          <w:tcPr>
            <w:tcW w:w="2934" w:type="dxa"/>
            <w:vMerge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</w:tc>
        <w:tc>
          <w:tcPr>
            <w:tcW w:w="4042" w:type="dxa"/>
            <w:gridSpan w:val="2"/>
            <w:shd w:val="clear" w:color="auto" w:fill="auto"/>
          </w:tcPr>
          <w:p w:rsidR="00937C9A" w:rsidRPr="00677521" w:rsidRDefault="00937C9A" w:rsidP="00677521">
            <w:pPr>
              <w:suppressAutoHyphens/>
              <w:spacing w:after="0" w:line="240" w:lineRule="auto"/>
              <w:ind w:left="-1429" w:firstLine="1429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307" w:type="dxa"/>
            <w:gridSpan w:val="2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937C9A" w:rsidRPr="00677521" w:rsidTr="005A3C44">
        <w:trPr>
          <w:trHeight w:val="640"/>
        </w:trPr>
        <w:tc>
          <w:tcPr>
            <w:tcW w:w="2934" w:type="dxa"/>
            <w:vMerge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</w:p>
        </w:tc>
        <w:tc>
          <w:tcPr>
            <w:tcW w:w="1835" w:type="dxa"/>
            <w:shd w:val="clear" w:color="auto" w:fill="auto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2207" w:type="dxa"/>
            <w:shd w:val="clear" w:color="auto" w:fill="auto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ОК</w:t>
            </w:r>
            <w:proofErr w:type="gramEnd"/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, У, З</w:t>
            </w:r>
          </w:p>
        </w:tc>
        <w:tc>
          <w:tcPr>
            <w:tcW w:w="1860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447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sz w:val="20"/>
                <w:szCs w:val="20"/>
              </w:rPr>
            </w:pPr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ОК</w:t>
            </w:r>
            <w:proofErr w:type="gramEnd"/>
            <w:r w:rsidRPr="00677521">
              <w:rPr>
                <w:rFonts w:ascii="Times New Roman" w:eastAsia="SimSun" w:hAnsi="Times New Roman" w:cs="Calibri"/>
                <w:b/>
                <w:sz w:val="20"/>
                <w:szCs w:val="20"/>
              </w:rPr>
              <w:t>, У, З</w:t>
            </w:r>
          </w:p>
        </w:tc>
      </w:tr>
      <w:tr w:rsidR="00446C44" w:rsidRPr="00677521" w:rsidTr="005A3C44">
        <w:trPr>
          <w:trHeight w:val="1158"/>
        </w:trPr>
        <w:tc>
          <w:tcPr>
            <w:tcW w:w="2934" w:type="dxa"/>
          </w:tcPr>
          <w:p w:rsidR="00446C44" w:rsidRPr="0067752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t>Раздел 1. Правовые основы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 w:val="restart"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ascii="Times New Roman" w:eastAsia="SimSun" w:hAnsi="Times New Roman"/>
                <w:i/>
                <w:sz w:val="24"/>
                <w:szCs w:val="24"/>
              </w:rPr>
            </w:pPr>
            <w:r w:rsidRPr="00446C44">
              <w:rPr>
                <w:rFonts w:ascii="Times New Roman" w:eastAsia="SimSun" w:hAnsi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207" w:type="dxa"/>
            <w:vMerge w:val="restart"/>
          </w:tcPr>
          <w:p w:rsidR="00446C44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446C44">
              <w:rPr>
                <w:rFonts w:ascii="Times New Roman" w:eastAsia="SimSun" w:hAnsi="Times New Roman"/>
                <w:sz w:val="24"/>
                <w:szCs w:val="24"/>
              </w:rPr>
              <w:t>У1-У</w:t>
            </w:r>
            <w:r w:rsidR="002D1311">
              <w:rPr>
                <w:rFonts w:ascii="Times New Roman" w:eastAsia="SimSun" w:hAnsi="Times New Roman"/>
                <w:sz w:val="24"/>
                <w:szCs w:val="24"/>
              </w:rPr>
              <w:t>8</w:t>
            </w:r>
            <w:r w:rsidRPr="00446C44">
              <w:rPr>
                <w:rFonts w:ascii="Times New Roman" w:eastAsia="SimSun" w:hAnsi="Times New Roman"/>
                <w:sz w:val="24"/>
                <w:szCs w:val="24"/>
              </w:rPr>
              <w:t>, З1-З</w:t>
            </w:r>
            <w:r w:rsidR="002D1311">
              <w:rPr>
                <w:rFonts w:ascii="Times New Roman" w:eastAsia="SimSun" w:hAnsi="Times New Roman"/>
                <w:sz w:val="24"/>
                <w:szCs w:val="24"/>
              </w:rPr>
              <w:t>7</w:t>
            </w:r>
            <w:r w:rsidRPr="00446C44">
              <w:rPr>
                <w:rFonts w:ascii="Times New Roman" w:eastAsia="SimSun" w:hAnsi="Times New Roman"/>
                <w:sz w:val="24"/>
                <w:szCs w:val="24"/>
              </w:rPr>
              <w:t xml:space="preserve">, </w:t>
            </w:r>
          </w:p>
          <w:p w:rsidR="00446C44" w:rsidRPr="00677521" w:rsidRDefault="002D1311" w:rsidP="00677521">
            <w:pPr>
              <w:tabs>
                <w:tab w:val="num" w:pos="540"/>
              </w:tabs>
              <w:suppressAutoHyphens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ОК1-ОК5, ОК9, 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446C44" w:rsidRPr="00677521" w:rsidTr="005A3C44">
        <w:trPr>
          <w:trHeight w:val="421"/>
        </w:trPr>
        <w:tc>
          <w:tcPr>
            <w:tcW w:w="2934" w:type="dxa"/>
          </w:tcPr>
          <w:p w:rsidR="00446C44" w:rsidRPr="004B226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t>Раздел 2. Экономика и финансы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eastAsia="SimSun" w:cs="Calibri"/>
                <w:i/>
                <w:sz w:val="20"/>
                <w:szCs w:val="20"/>
              </w:rPr>
            </w:pPr>
          </w:p>
        </w:tc>
        <w:tc>
          <w:tcPr>
            <w:tcW w:w="2207" w:type="dxa"/>
            <w:vMerge/>
          </w:tcPr>
          <w:p w:rsidR="00446C44" w:rsidRPr="00677521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eastAsia="SimSun" w:cs="Calibri"/>
                <w:sz w:val="20"/>
                <w:szCs w:val="20"/>
              </w:rPr>
            </w:pP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446C44" w:rsidRPr="00677521" w:rsidTr="005A3C44">
        <w:trPr>
          <w:trHeight w:val="421"/>
        </w:trPr>
        <w:tc>
          <w:tcPr>
            <w:tcW w:w="2934" w:type="dxa"/>
          </w:tcPr>
          <w:p w:rsidR="00446C44" w:rsidRPr="004B226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t>Раздел 3. Налогообложение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eastAsia="SimSun" w:cs="Calibri"/>
                <w:i/>
                <w:sz w:val="20"/>
                <w:szCs w:val="20"/>
              </w:rPr>
            </w:pPr>
          </w:p>
        </w:tc>
        <w:tc>
          <w:tcPr>
            <w:tcW w:w="2207" w:type="dxa"/>
            <w:vMerge/>
          </w:tcPr>
          <w:p w:rsidR="00446C44" w:rsidRPr="00677521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eastAsia="SimSun" w:cs="Calibri"/>
                <w:sz w:val="20"/>
                <w:szCs w:val="20"/>
              </w:rPr>
            </w:pP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446C44" w:rsidRPr="00677521" w:rsidTr="005A3C44">
        <w:trPr>
          <w:trHeight w:val="421"/>
        </w:trPr>
        <w:tc>
          <w:tcPr>
            <w:tcW w:w="2934" w:type="dxa"/>
          </w:tcPr>
          <w:p w:rsidR="00446C44" w:rsidRPr="004B2261" w:rsidRDefault="00446C44" w:rsidP="00937C9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261">
              <w:rPr>
                <w:rFonts w:ascii="Times New Roman" w:hAnsi="Times New Roman"/>
                <w:sz w:val="24"/>
                <w:szCs w:val="24"/>
              </w:rPr>
              <w:t>Раздел 4. Планирование  и государственная поддержка п</w:t>
            </w:r>
            <w:r>
              <w:rPr>
                <w:rFonts w:ascii="Times New Roman" w:hAnsi="Times New Roman"/>
                <w:sz w:val="24"/>
                <w:szCs w:val="24"/>
              </w:rPr>
              <w:t>редпринимательской деятельности</w:t>
            </w:r>
          </w:p>
        </w:tc>
        <w:tc>
          <w:tcPr>
            <w:tcW w:w="1835" w:type="dxa"/>
            <w:vMerge/>
          </w:tcPr>
          <w:p w:rsidR="00446C44" w:rsidRPr="00677521" w:rsidRDefault="00446C44" w:rsidP="00677521">
            <w:pPr>
              <w:suppressAutoHyphens/>
              <w:contextualSpacing/>
              <w:jc w:val="center"/>
              <w:rPr>
                <w:rFonts w:eastAsia="SimSun" w:cs="Calibri"/>
                <w:i/>
                <w:sz w:val="20"/>
                <w:szCs w:val="20"/>
              </w:rPr>
            </w:pPr>
          </w:p>
        </w:tc>
        <w:tc>
          <w:tcPr>
            <w:tcW w:w="2207" w:type="dxa"/>
            <w:vMerge/>
          </w:tcPr>
          <w:p w:rsidR="00446C44" w:rsidRPr="00677521" w:rsidRDefault="00446C44" w:rsidP="00677521">
            <w:pPr>
              <w:tabs>
                <w:tab w:val="num" w:pos="540"/>
              </w:tabs>
              <w:suppressAutoHyphens/>
              <w:jc w:val="both"/>
              <w:rPr>
                <w:rFonts w:eastAsia="SimSun" w:cs="Calibri"/>
                <w:sz w:val="20"/>
                <w:szCs w:val="20"/>
              </w:rPr>
            </w:pPr>
          </w:p>
        </w:tc>
        <w:tc>
          <w:tcPr>
            <w:tcW w:w="1860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447" w:type="dxa"/>
          </w:tcPr>
          <w:p w:rsidR="00446C44" w:rsidRPr="00677521" w:rsidRDefault="00446C44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  <w:tr w:rsidR="00937C9A" w:rsidRPr="00677521" w:rsidTr="005A3C44">
        <w:trPr>
          <w:trHeight w:val="472"/>
        </w:trPr>
        <w:tc>
          <w:tcPr>
            <w:tcW w:w="2934" w:type="dxa"/>
          </w:tcPr>
          <w:p w:rsidR="00937C9A" w:rsidRPr="00677521" w:rsidRDefault="00937C9A" w:rsidP="00677521">
            <w:pPr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  <w:tc>
          <w:tcPr>
            <w:tcW w:w="1835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i/>
                <w:iCs/>
                <w:sz w:val="20"/>
                <w:szCs w:val="20"/>
              </w:rPr>
            </w:pPr>
          </w:p>
        </w:tc>
        <w:tc>
          <w:tcPr>
            <w:tcW w:w="2207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i/>
                <w:iCs/>
                <w:sz w:val="20"/>
                <w:szCs w:val="20"/>
              </w:rPr>
            </w:pPr>
          </w:p>
        </w:tc>
        <w:tc>
          <w:tcPr>
            <w:tcW w:w="1860" w:type="dxa"/>
          </w:tcPr>
          <w:p w:rsidR="00937C9A" w:rsidRPr="00677521" w:rsidRDefault="006C450C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  <w:r>
              <w:rPr>
                <w:rFonts w:ascii="Times New Roman" w:eastAsia="SimSun" w:hAnsi="Times New Roman" w:cs="Calibri"/>
                <w:sz w:val="20"/>
                <w:szCs w:val="20"/>
              </w:rPr>
              <w:t>Экзамен</w:t>
            </w:r>
          </w:p>
        </w:tc>
        <w:tc>
          <w:tcPr>
            <w:tcW w:w="1447" w:type="dxa"/>
          </w:tcPr>
          <w:p w:rsidR="00937C9A" w:rsidRPr="00677521" w:rsidRDefault="00937C9A" w:rsidP="00677521">
            <w:pPr>
              <w:suppressAutoHyphens/>
              <w:spacing w:after="0" w:line="240" w:lineRule="auto"/>
              <w:rPr>
                <w:rFonts w:ascii="Times New Roman" w:eastAsia="SimSun" w:hAnsi="Times New Roman" w:cs="Calibri"/>
                <w:sz w:val="20"/>
                <w:szCs w:val="20"/>
              </w:rPr>
            </w:pPr>
          </w:p>
        </w:tc>
      </w:tr>
    </w:tbl>
    <w:p w:rsidR="00677521" w:rsidRPr="00677521" w:rsidRDefault="00677521" w:rsidP="00677521">
      <w:pPr>
        <w:pStyle w:val="a3"/>
        <w:keepNext/>
        <w:keepLines/>
        <w:suppressLineNumbers/>
        <w:suppressAutoHyphens/>
        <w:spacing w:after="0" w:line="240" w:lineRule="auto"/>
        <w:ind w:left="108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3541B" w:rsidRPr="00446C44" w:rsidRDefault="00446C44" w:rsidP="00446C44">
      <w:pPr>
        <w:jc w:val="center"/>
        <w:rPr>
          <w:rFonts w:ascii="Times New Roman" w:hAnsi="Times New Roman"/>
          <w:b/>
          <w:sz w:val="24"/>
          <w:szCs w:val="24"/>
        </w:rPr>
      </w:pPr>
      <w:r w:rsidRPr="00446C44">
        <w:rPr>
          <w:rFonts w:ascii="Times New Roman" w:hAnsi="Times New Roman"/>
          <w:b/>
          <w:sz w:val="24"/>
          <w:szCs w:val="24"/>
        </w:rPr>
        <w:t>4.</w:t>
      </w:r>
      <w:bookmarkStart w:id="1" w:name="_Toc468911525"/>
      <w:bookmarkStart w:id="2" w:name="_Toc474587378"/>
      <w:r w:rsidRPr="00446C44">
        <w:rPr>
          <w:rFonts w:ascii="Times New Roman" w:hAnsi="Times New Roman"/>
          <w:b/>
          <w:sz w:val="24"/>
          <w:szCs w:val="24"/>
        </w:rPr>
        <w:t xml:space="preserve"> Типовые задания для оценки освоения учебной дисциплины</w:t>
      </w:r>
      <w:bookmarkEnd w:id="1"/>
      <w:bookmarkEnd w:id="2"/>
    </w:p>
    <w:p w:rsidR="00EE1A1D" w:rsidRPr="00FB3961" w:rsidRDefault="00EE1A1D" w:rsidP="00A10B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0B5E" w:rsidRPr="00503BE7" w:rsidRDefault="00EE1A1D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Контрольная работа № 1 </w:t>
      </w:r>
      <w:r w:rsidR="00A10B5E" w:rsidRPr="00503BE7">
        <w:rPr>
          <w:rFonts w:ascii="Times New Roman" w:hAnsi="Times New Roman"/>
          <w:b/>
          <w:sz w:val="24"/>
          <w:szCs w:val="24"/>
        </w:rPr>
        <w:t>Правовые основы предпринимательской деятельности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lastRenderedPageBreak/>
        <w:t>Время на подготовку и выполнение: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EE1A1D" w:rsidRPr="00503BE7" w:rsidRDefault="00EE1A1D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A10B5E" w:rsidRPr="00503BE7" w:rsidRDefault="00EE1A1D" w:rsidP="002D131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A10B5E" w:rsidRPr="00503BE7" w:rsidRDefault="00A10B5E" w:rsidP="00A10B5E">
      <w:pPr>
        <w:pStyle w:val="a3"/>
        <w:ind w:left="252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Контрольные вопросы к контрольной работе № 1</w:t>
      </w:r>
    </w:p>
    <w:p w:rsidR="00A10B5E" w:rsidRPr="00503BE7" w:rsidRDefault="00A10B5E" w:rsidP="000512EF">
      <w:pPr>
        <w:pStyle w:val="a3"/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вариант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организационно-правовые формы коммерческих организаций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Охарактеризуйте ИП по отличительным особенностям:</w:t>
      </w:r>
    </w:p>
    <w:p w:rsidR="000863C2" w:rsidRPr="00503BE7" w:rsidRDefault="000863C2" w:rsidP="000512EF">
      <w:pPr>
        <w:pStyle w:val="a3"/>
        <w:numPr>
          <w:ilvl w:val="0"/>
          <w:numId w:val="3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объем ответственности - _____; 2) учет и отчетность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863C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3)занятие определенными видами деятельности - ______.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Какие сведения необходимы для заполнения заявления для получения регистрации ООО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 Перечислите внебюджетные фонды постановки на учет субъекта предпринимательской деятельности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: ____; ____; ____. 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Основанием для включения в график плановых проверок может быть истечение трех лет с момента:</w:t>
      </w:r>
    </w:p>
    <w:p w:rsidR="000863C2" w:rsidRPr="00503BE7" w:rsidRDefault="000863C2" w:rsidP="000512EF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______;</w:t>
      </w:r>
    </w:p>
    <w:p w:rsidR="000863C2" w:rsidRPr="00503BE7" w:rsidRDefault="000863C2" w:rsidP="000512EF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______;</w:t>
      </w:r>
    </w:p>
    <w:p w:rsidR="000863C2" w:rsidRPr="00503BE7" w:rsidRDefault="000863C2" w:rsidP="000512EF">
      <w:pPr>
        <w:pStyle w:val="a3"/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______.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гражданско-правовую ответственность по характеру распределения ответственности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Какими правилами руководствуются </w:t>
      </w:r>
      <w:proofErr w:type="gramStart"/>
      <w:r w:rsidRPr="00503BE7">
        <w:rPr>
          <w:rFonts w:ascii="Times New Roman" w:hAnsi="Times New Roman"/>
          <w:sz w:val="24"/>
          <w:szCs w:val="24"/>
        </w:rPr>
        <w:t>суды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принимая споры к рассмотрению: ______; 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Охарактеризуйте трудовой договор по отличительным характеристикам:</w:t>
      </w:r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Характер осуществления деятельности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Обязанность подчиняться правилам внутреннего трудового распорядка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Получение вознаграждения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bCs/>
          <w:sz w:val="24"/>
          <w:szCs w:val="24"/>
        </w:rPr>
        <w:t>Льготы, гарантии и компенсации - ____.</w:t>
      </w:r>
    </w:p>
    <w:p w:rsidR="000863C2" w:rsidRPr="00503BE7" w:rsidRDefault="000863C2" w:rsidP="000512EF">
      <w:pPr>
        <w:pStyle w:val="a3"/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виды перевода на другую постоянную работу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3"/>
        </w:numPr>
        <w:pBdr>
          <w:bottom w:val="single" w:sz="12" w:space="1" w:color="auto"/>
        </w:pBd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Дополните перечень условий наступления материальной ответственности работника: наличие прямого действительного ущерба; наличие причинной связи между действиями работника и ущерба</w:t>
      </w:r>
      <w:proofErr w:type="gramStart"/>
      <w:r w:rsidRPr="00503BE7">
        <w:rPr>
          <w:rFonts w:ascii="Times New Roman" w:hAnsi="Times New Roman"/>
          <w:sz w:val="24"/>
          <w:szCs w:val="24"/>
        </w:rPr>
        <w:t>; ____; ____.</w:t>
      </w:r>
      <w:proofErr w:type="gramEnd"/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2 - вариант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субъектов малого и среднего предпринимательства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Охарактеризуйте ИП по отличительным особенностям:</w:t>
      </w:r>
    </w:p>
    <w:p w:rsidR="000863C2" w:rsidRPr="00503BE7" w:rsidRDefault="000863C2" w:rsidP="000512EF">
      <w:pPr>
        <w:pStyle w:val="a3"/>
        <w:numPr>
          <w:ilvl w:val="0"/>
          <w:numId w:val="3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объем ответственности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учет и отчетность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занятие определенными видами деятельности - ______.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документы, необходимые для прохождения государственной регистрации ИП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Перечислите документы, которые необходимо предоставить в лицензирующий орган для получения лицензии</w:t>
      </w:r>
      <w:proofErr w:type="gramStart"/>
      <w:r w:rsidRPr="00503BE7">
        <w:rPr>
          <w:rFonts w:ascii="Times New Roman" w:hAnsi="Times New Roman"/>
          <w:sz w:val="24"/>
          <w:szCs w:val="24"/>
        </w:rPr>
        <w:t>: ____; ____;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Укажите особенности осуществления проверок в отношении малого и среднего предпринимательства:</w:t>
      </w:r>
    </w:p>
    <w:p w:rsidR="000863C2" w:rsidRPr="00503BE7" w:rsidRDefault="000863C2" w:rsidP="000512EF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Продолжительность плановой выездной проверки для </w:t>
      </w:r>
      <w:proofErr w:type="spellStart"/>
      <w:r w:rsidRPr="00503BE7">
        <w:rPr>
          <w:rFonts w:ascii="Times New Roman" w:hAnsi="Times New Roman"/>
          <w:sz w:val="24"/>
          <w:szCs w:val="24"/>
        </w:rPr>
        <w:t>микропредприятия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 – не более ____ часов;</w:t>
      </w:r>
    </w:p>
    <w:p w:rsidR="000863C2" w:rsidRPr="00503BE7" w:rsidRDefault="000863C2" w:rsidP="000512EF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Плановая проверка  при наличии жалобы </w:t>
      </w:r>
      <w:proofErr w:type="gramStart"/>
      <w:r w:rsidRPr="00503BE7">
        <w:rPr>
          <w:rFonts w:ascii="Times New Roman" w:hAnsi="Times New Roman"/>
          <w:sz w:val="24"/>
          <w:szCs w:val="24"/>
        </w:rPr>
        <w:t>о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причинению вреда должна быть согласована с _____;</w:t>
      </w:r>
    </w:p>
    <w:p w:rsidR="000863C2" w:rsidRPr="00503BE7" w:rsidRDefault="000863C2" w:rsidP="000512EF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Грубыми нарушениями  для малых предприятий является - ______.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Дополните виды юридической ответственности: </w:t>
      </w:r>
      <w:proofErr w:type="gramStart"/>
      <w:r w:rsidRPr="00503BE7">
        <w:rPr>
          <w:rFonts w:ascii="Times New Roman" w:hAnsi="Times New Roman"/>
          <w:sz w:val="24"/>
          <w:szCs w:val="24"/>
        </w:rPr>
        <w:t>налоговая</w:t>
      </w:r>
      <w:proofErr w:type="gramEnd"/>
      <w:r w:rsidRPr="00503BE7">
        <w:rPr>
          <w:rFonts w:ascii="Times New Roman" w:hAnsi="Times New Roman"/>
          <w:sz w:val="24"/>
          <w:szCs w:val="24"/>
        </w:rPr>
        <w:t>, дисциплинарная, ____; ______; 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Куда может обратиться предприниматель или юр. лицо для разрешения споров</w:t>
      </w:r>
      <w:proofErr w:type="gramStart"/>
      <w:r w:rsidRPr="00503BE7">
        <w:rPr>
          <w:rFonts w:ascii="Times New Roman" w:hAnsi="Times New Roman"/>
          <w:sz w:val="24"/>
          <w:szCs w:val="24"/>
        </w:rPr>
        <w:t>: ______; ____.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Охарактеризуйте гражданско-правовой договор по отличительным характеристикам:</w:t>
      </w:r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характер осуществления деятельности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Обязанность подчиняться правилам внутреннего трудового распорядка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Получение вознаграждения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 - _____;</w:t>
      </w:r>
      <w:proofErr w:type="gramEnd"/>
    </w:p>
    <w:p w:rsidR="000863C2" w:rsidRPr="00503BE7" w:rsidRDefault="000863C2" w:rsidP="000512EF">
      <w:pPr>
        <w:pStyle w:val="a3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bCs/>
          <w:sz w:val="24"/>
          <w:szCs w:val="24"/>
        </w:rPr>
        <w:t>Льготы, гарантии и компенсации - ____.</w:t>
      </w:r>
    </w:p>
    <w:p w:rsidR="000863C2" w:rsidRPr="00503BE7" w:rsidRDefault="000863C2" w:rsidP="000512EF">
      <w:pPr>
        <w:pStyle w:val="afc"/>
        <w:widowControl/>
        <w:numPr>
          <w:ilvl w:val="0"/>
          <w:numId w:val="37"/>
        </w:numPr>
        <w:autoSpaceDE/>
        <w:autoSpaceDN/>
        <w:adjustRightInd/>
        <w:ind w:left="0" w:firstLine="0"/>
        <w:rPr>
          <w:sz w:val="24"/>
          <w:szCs w:val="24"/>
        </w:rPr>
      </w:pPr>
      <w:r w:rsidRPr="00503BE7">
        <w:rPr>
          <w:sz w:val="24"/>
          <w:szCs w:val="24"/>
        </w:rPr>
        <w:t>Дополните обязательные сведения трудового договора: ИНН работника; сведения о представителе работодателя, подписавшим ТД, и основание наделения правом подписи</w:t>
      </w:r>
      <w:proofErr w:type="gramStart"/>
      <w:r w:rsidRPr="00503BE7">
        <w:rPr>
          <w:sz w:val="24"/>
          <w:szCs w:val="24"/>
        </w:rPr>
        <w:t>; ____; _____; _____.</w:t>
      </w:r>
    </w:p>
    <w:p w:rsidR="000863C2" w:rsidRPr="00503BE7" w:rsidRDefault="000863C2" w:rsidP="000512EF">
      <w:pPr>
        <w:pStyle w:val="a3"/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End"/>
      <w:r w:rsidRPr="00503BE7">
        <w:rPr>
          <w:rFonts w:ascii="Times New Roman" w:hAnsi="Times New Roman"/>
          <w:sz w:val="24"/>
          <w:szCs w:val="24"/>
        </w:rPr>
        <w:t>Назовите виды материальной ответственности работника</w:t>
      </w:r>
      <w:proofErr w:type="gramStart"/>
      <w:r w:rsidRPr="00503BE7">
        <w:rPr>
          <w:rFonts w:ascii="Times New Roman" w:hAnsi="Times New Roman"/>
          <w:sz w:val="24"/>
          <w:szCs w:val="24"/>
        </w:rPr>
        <w:t xml:space="preserve">: ____; ____, </w:t>
      </w:r>
      <w:proofErr w:type="gramEnd"/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 xml:space="preserve"> к контрольной работе № 1 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Вариант 1.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456"/>
        <w:gridCol w:w="1704"/>
      </w:tblGrid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03BE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3BE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существенных операций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товарищества, общества, производственный кооператив, унитарные предприятия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1- Ответственность ИП является неограниченной. 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2 - ИП освобождены от обязанности </w:t>
            </w:r>
            <w:proofErr w:type="gramStart"/>
            <w:r w:rsidRPr="00503BE7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proofErr w:type="gramEnd"/>
            <w:r w:rsidRPr="00503BE7">
              <w:rPr>
                <w:rFonts w:ascii="Times New Roman" w:hAnsi="Times New Roman"/>
                <w:sz w:val="24"/>
                <w:szCs w:val="24"/>
              </w:rPr>
              <w:t xml:space="preserve"> и подавать бухгалтерский баланс, отчеты в органы статистики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3 - ИП запрещено заниматься такими видами деятельности как, например, торговля алкогольными напитками (кроме пива), аудиторская деятельность, оказание охранных услуг.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8222" w:type="dxa"/>
          </w:tcPr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юридический адрес ООО; 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паспортные данные, места жительства, ИНН учредителей;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паспортные данные, место жительства, ИНН руководителя ООО;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виды деятельност</w:t>
            </w:r>
            <w:proofErr w:type="gramStart"/>
            <w:r w:rsidRPr="00503BE7">
              <w:rPr>
                <w:rFonts w:ascii="Times New Roman" w:hAnsi="Times New Roman"/>
                <w:sz w:val="24"/>
                <w:szCs w:val="24"/>
              </w:rPr>
              <w:t>и ООО</w:t>
            </w:r>
            <w:proofErr w:type="gramEnd"/>
            <w:r w:rsidRPr="00503B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Пенсионный фонд, Фонд социального страхования, Фонд обязательного медицинского страхования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222" w:type="dxa"/>
          </w:tcPr>
          <w:p w:rsidR="000863C2" w:rsidRPr="00503BE7" w:rsidRDefault="000863C2" w:rsidP="000512EF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регистрации;</w:t>
            </w:r>
          </w:p>
          <w:p w:rsidR="000863C2" w:rsidRPr="00503BE7" w:rsidRDefault="000863C2" w:rsidP="000512EF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окончания последней проверки;</w:t>
            </w:r>
          </w:p>
          <w:p w:rsidR="000863C2" w:rsidRPr="00503BE7" w:rsidRDefault="000863C2" w:rsidP="000512EF">
            <w:pPr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 начала осуществления деятельности, о которой необходимо уведомлять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Долевая, солидарная, субсидиарная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Правила подведомственности, правила подсудности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1 -Выполнение работ, оказание слуг но</w:t>
            </w:r>
            <w:r w:rsidRPr="00503BE7">
              <w:rPr>
                <w:rFonts w:ascii="Times New Roman" w:hAnsi="Times New Roman"/>
                <w:sz w:val="24"/>
                <w:szCs w:val="24"/>
              </w:rPr>
              <w:softHyphen/>
              <w:t>сит длительный, систематический ха</w:t>
            </w:r>
            <w:r w:rsidRPr="00503BE7">
              <w:rPr>
                <w:rFonts w:ascii="Times New Roman" w:hAnsi="Times New Roman"/>
                <w:sz w:val="24"/>
                <w:szCs w:val="24"/>
              </w:rPr>
              <w:softHyphen/>
              <w:t>рактер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– есть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3 - Вместе с остальными работниками, по ведомости на выдачу зарплаты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4 - Предоставляются в соответствии с трудовым законодательством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В той же организации, в другую организацию, в другую местность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Противоправность поведения работника, вина работника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22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24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 xml:space="preserve">к контрольной работе № 1 </w:t>
      </w:r>
    </w:p>
    <w:p w:rsidR="000863C2" w:rsidRPr="00503BE7" w:rsidRDefault="000863C2" w:rsidP="000863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Вариант 2.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7343"/>
        <w:gridCol w:w="1797"/>
      </w:tblGrid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03BE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503BE7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Ответ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3BE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существенных операций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 коммерческие организации (кроме государственных и муниципальных унитарных предприятий);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</w:t>
            </w:r>
            <w:r w:rsidRPr="00503BE7">
              <w:rPr>
                <w:rFonts w:ascii="Times New Roman" w:hAnsi="Times New Roman"/>
                <w:sz w:val="24"/>
                <w:szCs w:val="24"/>
              </w:rPr>
              <w:tab/>
              <w:t>потребительские кооперативы;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</w:t>
            </w:r>
            <w:r w:rsidRPr="00503BE7">
              <w:rPr>
                <w:rFonts w:ascii="Times New Roman" w:hAnsi="Times New Roman"/>
                <w:sz w:val="24"/>
                <w:szCs w:val="24"/>
              </w:rPr>
              <w:tab/>
              <w:t>индивидуальные предприниматели;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-</w:t>
            </w:r>
            <w:r w:rsidRPr="00503BE7">
              <w:rPr>
                <w:rFonts w:ascii="Times New Roman" w:hAnsi="Times New Roman"/>
                <w:sz w:val="24"/>
                <w:szCs w:val="24"/>
              </w:rPr>
              <w:tab/>
              <w:t>крестьянские (фермерские) хозяйства.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1- Ответственность участников ООО ограничена размером их вкладов в уставный капитал.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2 - Сдача отчетов в органы статистики обязательна. При применении общего режима налогообложения обязательно составление бухгалтерского баланса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3 - ООО может осуществлять любые виды деятельности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А. Нотариально заверенное заявление по форме Р21001 (1 экз.).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Б. Копия документа, удостоверяющего личность заявителя (1 экз.)</w:t>
            </w:r>
          </w:p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В.  Документ, подтверждающий уплату государственной пошлины (1 экз.) 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911" w:type="dxa"/>
          </w:tcPr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заявление;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копии учредительных документов юридического лица, заверенные нотариусом;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документ, подтверждающий уплату государственной пошлины за рассмотрение заявления;</w:t>
            </w:r>
          </w:p>
          <w:p w:rsidR="000863C2" w:rsidRPr="00503BE7" w:rsidRDefault="000863C2" w:rsidP="000512EF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копии документов, свидетельствующие о наличии возможности осуществления лицензируемого вида деятельности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 – 15</w:t>
            </w:r>
          </w:p>
          <w:p w:rsidR="000863C2" w:rsidRPr="00503BE7" w:rsidRDefault="000863C2" w:rsidP="000863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2 - прокуратурой</w:t>
            </w:r>
          </w:p>
          <w:p w:rsidR="000863C2" w:rsidRPr="00503BE7" w:rsidRDefault="000863C2" w:rsidP="000863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3 - нарушение сроков и времени проведения проверки.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Гражданско-правовая, административная, уголовная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Арбитражный суд, Суд общей юрисдикции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1 - Разовое выполнение работ, оказание услуг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 – нет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3 - Оплачивается конечный результат </w:t>
            </w: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 xml:space="preserve">4 -  не предоставляются 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fc"/>
              <w:rPr>
                <w:sz w:val="24"/>
                <w:szCs w:val="24"/>
                <w:lang w:eastAsia="en-US"/>
              </w:rPr>
            </w:pPr>
            <w:r w:rsidRPr="00503BE7">
              <w:rPr>
                <w:sz w:val="24"/>
                <w:szCs w:val="24"/>
                <w:lang w:eastAsia="en-US"/>
              </w:rPr>
              <w:t>ФИО работника, наименование работодателя, паспортные данные работника,  место и дата заключения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Полная, ограниченная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63C2" w:rsidRPr="00503BE7" w:rsidTr="00B25F3F">
        <w:tc>
          <w:tcPr>
            <w:tcW w:w="560" w:type="dxa"/>
          </w:tcPr>
          <w:p w:rsidR="000863C2" w:rsidRPr="00503BE7" w:rsidRDefault="000863C2" w:rsidP="0008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1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97" w:type="dxa"/>
          </w:tcPr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63C2" w:rsidRPr="00503BE7" w:rsidRDefault="000863C2" w:rsidP="000863C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BE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:rsidR="00EE1A1D" w:rsidRPr="00503BE7" w:rsidRDefault="00EE1A1D" w:rsidP="000863C2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EE1A1D" w:rsidRPr="00503BE7" w:rsidTr="00B729AC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EE1A1D" w:rsidRPr="00503BE7" w:rsidTr="00B729AC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EE1A1D" w:rsidRPr="00503BE7" w:rsidTr="00EE1A1D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EE1A1D" w:rsidRPr="00503BE7" w:rsidTr="00B729AC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EE1A1D" w:rsidRPr="00503BE7" w:rsidTr="00B729AC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EE1A1D" w:rsidRPr="00503BE7" w:rsidTr="00B729AC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1A1D" w:rsidRPr="00503BE7" w:rsidRDefault="00EE1A1D" w:rsidP="00EE1A1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EE1A1D" w:rsidRPr="00503BE7" w:rsidRDefault="00EE1A1D" w:rsidP="00EE1A1D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C0CCF" w:rsidRPr="00503BE7" w:rsidRDefault="001C0CCF" w:rsidP="001C0CCF">
      <w:pPr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>Контрольная работа № 2 по</w:t>
      </w:r>
      <w:r w:rsidR="007136AF"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</w:t>
      </w:r>
      <w:r w:rsidRPr="00503BE7">
        <w:rPr>
          <w:rFonts w:ascii="Times New Roman" w:eastAsia="Georgia" w:hAnsi="Times New Roman"/>
          <w:b/>
          <w:bCs/>
          <w:sz w:val="24"/>
          <w:szCs w:val="24"/>
        </w:rPr>
        <w:t>р</w:t>
      </w:r>
      <w:r w:rsidRPr="00503BE7">
        <w:rPr>
          <w:rFonts w:ascii="Times New Roman" w:hAnsi="Times New Roman"/>
          <w:b/>
          <w:sz w:val="24"/>
          <w:szCs w:val="24"/>
        </w:rPr>
        <w:t>азделу 2. Экономика и финансы предпринимательской деятельности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Время на подготовку и выполнение: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EE1A1D" w:rsidRPr="00503BE7" w:rsidRDefault="00B729AC" w:rsidP="001C0CC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03BE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Задание 1. </w:t>
      </w:r>
      <w:r w:rsidRPr="00503BE7">
        <w:rPr>
          <w:rFonts w:ascii="Times New Roman" w:hAnsi="Times New Roman"/>
          <w:b/>
          <w:sz w:val="24"/>
          <w:szCs w:val="24"/>
        </w:rPr>
        <w:t>Ответьте на вопросы теста</w:t>
      </w:r>
    </w:p>
    <w:p w:rsidR="00B729AC" w:rsidRPr="00503BE7" w:rsidRDefault="00B729AC" w:rsidP="00B729AC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1.  Цена: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денежная сумма;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выражение стоимости товара;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0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доход производителя.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Субъекты рыночной инфраструктуры: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домашнее хозяйство;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239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       государственное</w:t>
      </w:r>
      <w:r w:rsidRPr="00503BE7">
        <w:rPr>
          <w:rFonts w:cs="Times New Roman"/>
          <w:b w:val="0"/>
          <w:sz w:val="24"/>
          <w:szCs w:val="24"/>
        </w:rPr>
        <w:tab/>
        <w:t>предприятие;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финансово-кредитное учреждение.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Бизнес-план: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личный план предпринимателя;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государственный план;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план осуществления предпринимательского проекта.</w:t>
      </w:r>
    </w:p>
    <w:p w:rsidR="00B729AC" w:rsidRPr="00503BE7" w:rsidRDefault="00B729AC" w:rsidP="00B729AC">
      <w:pPr>
        <w:pStyle w:val="151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  <w:sz w:val="24"/>
          <w:szCs w:val="24"/>
        </w:rPr>
        <w:t>|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Эффективность производства: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отношение результата производства к затратам;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мощность производства;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прибыль предприятия.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Инвестиции: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активы, вкладываемые в хозяйственную деятельность;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затраты, связанные с организацией производства: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уставный капитал предприятия.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5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Деньги: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инструмент ценообразования;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эквивалент стоимости;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форма обмена.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7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Предприятие: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учреждение по производству и распределению товаров;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объединение производителей и потребителей;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одна из форм некоммерческой деятельности.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Издержки: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выплаты фирмы;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3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затраты, связанные с расходованием экономических ресурсов;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lastRenderedPageBreak/>
        <w:t>в)</w:t>
      </w:r>
      <w:r w:rsidRPr="00503BE7">
        <w:rPr>
          <w:rFonts w:cs="Times New Roman"/>
          <w:b w:val="0"/>
          <w:sz w:val="24"/>
          <w:szCs w:val="24"/>
        </w:rPr>
        <w:tab/>
        <w:t>материальные блага.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26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Основной капитал: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не переносит свою стоимость на созданный товар;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4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по частям переносит свою стоимость на созданный товар;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сразу переносит свою стоимость на созданный товар.</w:t>
      </w:r>
    </w:p>
    <w:p w:rsidR="00B729AC" w:rsidRPr="00503BE7" w:rsidRDefault="00B729AC" w:rsidP="000512EF">
      <w:pPr>
        <w:pStyle w:val="22"/>
        <w:widowControl/>
        <w:numPr>
          <w:ilvl w:val="0"/>
          <w:numId w:val="19"/>
        </w:numPr>
        <w:shd w:val="clear" w:color="auto" w:fill="auto"/>
        <w:tabs>
          <w:tab w:val="left" w:pos="35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Процентный доход: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доход предприятия;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доход байка;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доход на вложенный капитал.</w:t>
      </w:r>
    </w:p>
    <w:p w:rsidR="00B729AC" w:rsidRPr="00503BE7" w:rsidRDefault="00B729AC" w:rsidP="00B729AC">
      <w:pPr>
        <w:pStyle w:val="22"/>
        <w:shd w:val="clear" w:color="auto" w:fill="auto"/>
        <w:spacing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Эталоны ответов к заданию № 1</w:t>
      </w:r>
    </w:p>
    <w:p w:rsidR="00B729AC" w:rsidRPr="00503BE7" w:rsidRDefault="00B729AC" w:rsidP="00B729AC">
      <w:pPr>
        <w:pStyle w:val="22"/>
        <w:shd w:val="clear" w:color="auto" w:fill="auto"/>
        <w:tabs>
          <w:tab w:val="left" w:pos="930"/>
        </w:tabs>
        <w:spacing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1 б); 2 б), в); 3 в); 4 а); 5 а); 6 б); 7 а); 8 б); 9 б); 10 в).</w:t>
      </w:r>
    </w:p>
    <w:p w:rsidR="00B729AC" w:rsidRPr="00503BE7" w:rsidRDefault="00B729AC" w:rsidP="001C0CC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 xml:space="preserve">Задание </w:t>
      </w:r>
      <w:r w:rsidR="00B729AC" w:rsidRPr="00503BE7">
        <w:rPr>
          <w:rFonts w:cs="Times New Roman"/>
          <w:sz w:val="24"/>
          <w:szCs w:val="24"/>
        </w:rPr>
        <w:t>2</w:t>
      </w:r>
      <w:r w:rsidRPr="00503BE7">
        <w:rPr>
          <w:rFonts w:cs="Times New Roman"/>
          <w:sz w:val="24"/>
          <w:szCs w:val="24"/>
        </w:rPr>
        <w:t>. Ответьте на вопросы теста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Формой кредита является: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денежная;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9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материальная;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стоимостная.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90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Кредит выполняет функции: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регулирования экономики;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экономию издержек обращения;</w:t>
      </w: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 контрольную.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Арендой является: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способ стимулирования развития экономики государства;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форма имущественного договора;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41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банковский кредит;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2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система хозяйствования или организационная форма предпринима</w:t>
      </w:r>
      <w:r w:rsidRPr="00503BE7">
        <w:rPr>
          <w:rFonts w:cs="Times New Roman"/>
          <w:b w:val="0"/>
          <w:sz w:val="24"/>
          <w:szCs w:val="24"/>
        </w:rPr>
        <w:softHyphen/>
        <w:t>тельства.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Объектом аренды являются:</w:t>
      </w:r>
    </w:p>
    <w:p w:rsidR="001C0CCF" w:rsidRPr="00503BE7" w:rsidRDefault="00B25651" w:rsidP="001C0CCF">
      <w:pPr>
        <w:pStyle w:val="22"/>
        <w:shd w:val="clear" w:color="auto" w:fill="auto"/>
        <w:tabs>
          <w:tab w:val="left" w:pos="297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</w:r>
      <w:r w:rsidR="001C0CCF" w:rsidRPr="00503BE7">
        <w:rPr>
          <w:rFonts w:cs="Times New Roman"/>
          <w:b w:val="0"/>
          <w:sz w:val="24"/>
          <w:szCs w:val="24"/>
        </w:rPr>
        <w:t xml:space="preserve"> предприятия оборонных отраслей;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оборудование;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7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транспортные средства;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2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предприятия топливно-энергетического комплекса;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82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здания государственных банков.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Лизингом является: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аренда имущества;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приобретени</w:t>
      </w:r>
      <w:r w:rsidR="00B25651" w:rsidRPr="00503BE7">
        <w:rPr>
          <w:rFonts w:cs="Times New Roman"/>
          <w:b w:val="0"/>
          <w:sz w:val="24"/>
          <w:szCs w:val="24"/>
        </w:rPr>
        <w:t>е</w:t>
      </w:r>
      <w:r w:rsidRPr="00503BE7">
        <w:rPr>
          <w:rFonts w:cs="Times New Roman"/>
          <w:b w:val="0"/>
          <w:sz w:val="24"/>
          <w:szCs w:val="24"/>
        </w:rPr>
        <w:t xml:space="preserve"> имущества и передаче его физическим или юридическим лицам за определенную плату, на определенный срок и на определен</w:t>
      </w:r>
      <w:r w:rsidRPr="00503BE7">
        <w:rPr>
          <w:rFonts w:cs="Times New Roman"/>
          <w:b w:val="0"/>
          <w:sz w:val="24"/>
          <w:szCs w:val="24"/>
        </w:rPr>
        <w:softHyphen/>
        <w:t>ных условиях;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27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совокупность экономических и правовых отношений;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48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кредит.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Су</w:t>
      </w:r>
      <w:r w:rsidR="00B729AC" w:rsidRPr="00503BE7">
        <w:rPr>
          <w:rFonts w:cs="Times New Roman"/>
          <w:b w:val="0"/>
          <w:sz w:val="24"/>
          <w:szCs w:val="24"/>
        </w:rPr>
        <w:t>б</w:t>
      </w:r>
      <w:r w:rsidRPr="00503BE7">
        <w:rPr>
          <w:rFonts w:cs="Times New Roman"/>
          <w:b w:val="0"/>
          <w:sz w:val="24"/>
          <w:szCs w:val="24"/>
        </w:rPr>
        <w:t>ъектами лизинга являются: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кредитно-финансовая организация;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продавец;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6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лизингополучатель;</w:t>
      </w:r>
    </w:p>
    <w:p w:rsidR="001C0CCF" w:rsidRPr="00503BE7" w:rsidRDefault="001C0CCF" w:rsidP="001C0C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</w:t>
      </w:r>
      <w:r w:rsidRPr="00503BE7">
        <w:rPr>
          <w:rFonts w:ascii="Times New Roman" w:hAnsi="Times New Roman"/>
          <w:sz w:val="24"/>
          <w:szCs w:val="24"/>
        </w:rPr>
        <w:tab/>
        <w:t>предприятие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Сторонами лизинговой сделки являются: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лизингодатель;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продавец оборудования;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внебюджетные фонды.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2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Какие из приведенных ниже вложений в большинстве случаев не отно</w:t>
      </w:r>
      <w:r w:rsidRPr="00503BE7">
        <w:rPr>
          <w:rFonts w:cs="Times New Roman"/>
          <w:b w:val="0"/>
          <w:sz w:val="24"/>
          <w:szCs w:val="24"/>
        </w:rPr>
        <w:softHyphen/>
        <w:t>сятся к инвестициям?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приобретение иностранной валюты;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вложения в облигации на вторичном рынке;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вложения в депозитные сертификаты;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lastRenderedPageBreak/>
        <w:t>г)</w:t>
      </w:r>
      <w:r w:rsidRPr="00503BE7">
        <w:rPr>
          <w:rFonts w:cs="Times New Roman"/>
          <w:b w:val="0"/>
          <w:sz w:val="24"/>
          <w:szCs w:val="24"/>
        </w:rPr>
        <w:tab/>
        <w:t>лизинговое финансирование;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1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вложения в акции на первичном рынке.</w:t>
      </w:r>
    </w:p>
    <w:p w:rsidR="001C0CCF" w:rsidRPr="00503BE7" w:rsidRDefault="001C0CCF" w:rsidP="000512EF">
      <w:pPr>
        <w:pStyle w:val="22"/>
        <w:widowControl/>
        <w:numPr>
          <w:ilvl w:val="2"/>
          <w:numId w:val="17"/>
        </w:numPr>
        <w:shd w:val="clear" w:color="auto" w:fill="auto"/>
        <w:tabs>
          <w:tab w:val="left" w:pos="420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 каких формах может осуществляться инвестиционная деятельность?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реальных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9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экономических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89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социальных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348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портфельных инвестиций;</w:t>
      </w:r>
    </w:p>
    <w:p w:rsidR="001C0CCF" w:rsidRPr="00503BE7" w:rsidRDefault="001C0CCF" w:rsidP="001C0CCF">
      <w:pPr>
        <w:pStyle w:val="22"/>
        <w:shd w:val="clear" w:color="auto" w:fill="auto"/>
        <w:tabs>
          <w:tab w:val="left" w:pos="492"/>
        </w:tabs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в ресурсно-денежной форме.</w:t>
      </w:r>
    </w:p>
    <w:p w:rsidR="001C0CCF" w:rsidRPr="00503BE7" w:rsidRDefault="001C0CCF" w:rsidP="001C0C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10. Укажите</w:t>
      </w:r>
      <w:r w:rsidRPr="00503BE7">
        <w:rPr>
          <w:rFonts w:ascii="Times New Roman" w:hAnsi="Times New Roman"/>
          <w:sz w:val="24"/>
          <w:szCs w:val="24"/>
        </w:rPr>
        <w:tab/>
        <w:t>состав национальных источников финансирования инвестиций?</w:t>
      </w:r>
    </w:p>
    <w:p w:rsidR="001C0CCF" w:rsidRPr="00503BE7" w:rsidRDefault="001C0CCF" w:rsidP="001C0CCF">
      <w:pPr>
        <w:pStyle w:val="2c"/>
        <w:keepNext/>
        <w:keepLines/>
        <w:shd w:val="clear" w:color="auto" w:fill="auto"/>
        <w:tabs>
          <w:tab w:val="left" w:pos="69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  <w:sz w:val="24"/>
          <w:szCs w:val="24"/>
        </w:rPr>
        <w:t>а)         иностранные;</w:t>
      </w:r>
    </w:p>
    <w:p w:rsidR="001C0CCF" w:rsidRPr="00503BE7" w:rsidRDefault="001C0CCF" w:rsidP="001C0CCF">
      <w:pPr>
        <w:pStyle w:val="2c"/>
        <w:keepNext/>
        <w:keepLines/>
        <w:shd w:val="clear" w:color="auto" w:fill="auto"/>
        <w:tabs>
          <w:tab w:val="left" w:pos="679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3" w:name="bookmark2"/>
      <w:r w:rsidRPr="00503BE7">
        <w:rPr>
          <w:rFonts w:ascii="Times New Roman" w:hAnsi="Times New Roman" w:cs="Times New Roman"/>
          <w:sz w:val="24"/>
          <w:szCs w:val="24"/>
        </w:rPr>
        <w:t>б)</w:t>
      </w:r>
      <w:r w:rsidRPr="00503BE7">
        <w:rPr>
          <w:rFonts w:ascii="Times New Roman" w:hAnsi="Times New Roman" w:cs="Times New Roman"/>
          <w:sz w:val="24"/>
          <w:szCs w:val="24"/>
        </w:rPr>
        <w:tab/>
        <w:t>бюджетные;</w:t>
      </w:r>
      <w:bookmarkEnd w:id="3"/>
    </w:p>
    <w:p w:rsidR="001C0CCF" w:rsidRPr="00503BE7" w:rsidRDefault="001C0CCF" w:rsidP="001C0CCF">
      <w:pPr>
        <w:pStyle w:val="2c"/>
        <w:keepNext/>
        <w:keepLines/>
        <w:shd w:val="clear" w:color="auto" w:fill="auto"/>
        <w:tabs>
          <w:tab w:val="left" w:pos="669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4" w:name="bookmark3"/>
      <w:r w:rsidRPr="00503BE7">
        <w:rPr>
          <w:rFonts w:ascii="Times New Roman" w:hAnsi="Times New Roman" w:cs="Times New Roman"/>
          <w:sz w:val="24"/>
          <w:szCs w:val="24"/>
        </w:rPr>
        <w:t>в)</w:t>
      </w:r>
      <w:r w:rsidRPr="00503BE7">
        <w:rPr>
          <w:rFonts w:ascii="Times New Roman" w:hAnsi="Times New Roman" w:cs="Times New Roman"/>
          <w:sz w:val="24"/>
          <w:szCs w:val="24"/>
        </w:rPr>
        <w:tab/>
        <w:t>региональные; внебюджетные.</w:t>
      </w:r>
      <w:bookmarkEnd w:id="4"/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rPr>
          <w:rFonts w:cs="Times New Roman"/>
          <w:sz w:val="24"/>
          <w:szCs w:val="24"/>
        </w:rPr>
      </w:pP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Эталоны ответов</w:t>
      </w:r>
      <w:r w:rsidR="00B729AC" w:rsidRPr="00503BE7">
        <w:rPr>
          <w:rFonts w:cs="Times New Roman"/>
          <w:sz w:val="24"/>
          <w:szCs w:val="24"/>
        </w:rPr>
        <w:t xml:space="preserve"> к заданию № 2</w:t>
      </w:r>
    </w:p>
    <w:p w:rsidR="001C0CCF" w:rsidRPr="00503BE7" w:rsidRDefault="001C0CCF" w:rsidP="000512EF">
      <w:pPr>
        <w:pStyle w:val="22"/>
        <w:numPr>
          <w:ilvl w:val="0"/>
          <w:numId w:val="18"/>
        </w:numPr>
        <w:shd w:val="clear" w:color="auto" w:fill="auto"/>
        <w:spacing w:before="0" w:after="0" w:line="240" w:lineRule="auto"/>
        <w:rPr>
          <w:rFonts w:cs="Times New Roman"/>
          <w:sz w:val="24"/>
          <w:szCs w:val="24"/>
        </w:rPr>
      </w:pPr>
      <w:proofErr w:type="gramStart"/>
      <w:r w:rsidRPr="00503BE7">
        <w:rPr>
          <w:rFonts w:cs="Times New Roman"/>
          <w:sz w:val="24"/>
          <w:szCs w:val="24"/>
        </w:rPr>
        <w:t xml:space="preserve">а; 2) а, б; 3) б; 4) б, </w:t>
      </w:r>
      <w:r w:rsidR="00B25651" w:rsidRPr="00503BE7">
        <w:rPr>
          <w:rFonts w:cs="Times New Roman"/>
          <w:sz w:val="24"/>
          <w:szCs w:val="24"/>
        </w:rPr>
        <w:t>в</w:t>
      </w:r>
      <w:r w:rsidRPr="00503BE7">
        <w:rPr>
          <w:rFonts w:cs="Times New Roman"/>
          <w:sz w:val="24"/>
          <w:szCs w:val="24"/>
        </w:rPr>
        <w:t xml:space="preserve"> 5) а, в; 6) б, в; 7) а, б; 8) а, 9) в, д; 10) б, в.</w:t>
      </w:r>
      <w:proofErr w:type="gramEnd"/>
    </w:p>
    <w:p w:rsidR="001C0CCF" w:rsidRPr="00503BE7" w:rsidRDefault="001C0CCF" w:rsidP="001C0CCF">
      <w:pPr>
        <w:pStyle w:val="22"/>
        <w:shd w:val="clear" w:color="auto" w:fill="auto"/>
        <w:spacing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</w:t>
      </w:r>
      <w:r w:rsidR="00B729AC" w:rsidRPr="00503BE7">
        <w:rPr>
          <w:rFonts w:cs="Times New Roman"/>
          <w:sz w:val="24"/>
          <w:szCs w:val="24"/>
        </w:rPr>
        <w:t xml:space="preserve"> 3</w:t>
      </w:r>
      <w:r w:rsidRPr="00503BE7">
        <w:rPr>
          <w:rFonts w:cs="Times New Roman"/>
          <w:sz w:val="24"/>
          <w:szCs w:val="24"/>
        </w:rPr>
        <w:t>. Ответьте на вопросы теста</w:t>
      </w:r>
    </w:p>
    <w:p w:rsidR="00B25651" w:rsidRPr="00503BE7" w:rsidRDefault="00B25651" w:rsidP="000512EF">
      <w:pPr>
        <w:pStyle w:val="Style34"/>
        <w:widowControl/>
        <w:numPr>
          <w:ilvl w:val="0"/>
          <w:numId w:val="44"/>
        </w:numPr>
        <w:tabs>
          <w:tab w:val="left" w:pos="600"/>
        </w:tabs>
        <w:spacing w:line="240" w:lineRule="auto"/>
        <w:ind w:left="418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Имущество предприятия - это: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24"/>
        </w:tabs>
        <w:spacing w:line="240" w:lineRule="auto"/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средства труда, участвующие во многих производственных циклах, со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храняющие свою натуральную форму и переносящие стоимость на изготовляе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мую продукцию частями по мере износа;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24"/>
        </w:tabs>
        <w:spacing w:line="240" w:lineRule="auto"/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материальные и нематериальные элементы, используемые предпри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ятием в производственной деятельности, составляющие его активы;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24"/>
        </w:tabs>
        <w:spacing w:line="240" w:lineRule="auto"/>
        <w:ind w:firstLine="37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предметы труда, используемые в производстве, которые полностью по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требляются в производственном цикле;</w:t>
      </w:r>
    </w:p>
    <w:p w:rsidR="00B25651" w:rsidRPr="00503BE7" w:rsidRDefault="00B25651" w:rsidP="000512EF">
      <w:pPr>
        <w:pStyle w:val="Style34"/>
        <w:widowControl/>
        <w:numPr>
          <w:ilvl w:val="0"/>
          <w:numId w:val="45"/>
        </w:numPr>
        <w:tabs>
          <w:tab w:val="left" w:pos="653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между этими определениями нет существенной разницы.</w:t>
      </w:r>
    </w:p>
    <w:p w:rsidR="00B25651" w:rsidRPr="00503BE7" w:rsidRDefault="00B25651" w:rsidP="000512EF">
      <w:pPr>
        <w:pStyle w:val="Style34"/>
        <w:widowControl/>
        <w:numPr>
          <w:ilvl w:val="0"/>
          <w:numId w:val="46"/>
        </w:numPr>
        <w:tabs>
          <w:tab w:val="left" w:pos="634"/>
        </w:tabs>
        <w:spacing w:line="240" w:lineRule="auto"/>
        <w:ind w:firstLine="374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влияет на продолжительность одного оборота увеличение средних остатков оборотных средств:</w:t>
      </w:r>
    </w:p>
    <w:p w:rsidR="00B25651" w:rsidRPr="00503BE7" w:rsidRDefault="00B25651" w:rsidP="000512EF">
      <w:pPr>
        <w:pStyle w:val="Style34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уменьшается;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48"/>
        </w:numPr>
        <w:tabs>
          <w:tab w:val="left" w:pos="562"/>
        </w:tabs>
        <w:spacing w:line="240" w:lineRule="auto"/>
        <w:ind w:right="10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влияет на коэффициент загрузки средств уменьшение остатков обо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ротных средств:</w:t>
      </w:r>
    </w:p>
    <w:p w:rsidR="00B25651" w:rsidRPr="00503BE7" w:rsidRDefault="00B25651" w:rsidP="000512EF">
      <w:pPr>
        <w:pStyle w:val="Style34"/>
        <w:widowControl/>
        <w:numPr>
          <w:ilvl w:val="0"/>
          <w:numId w:val="49"/>
        </w:numPr>
        <w:tabs>
          <w:tab w:val="left" w:pos="638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снижается;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9"/>
        </w:numPr>
        <w:tabs>
          <w:tab w:val="left" w:pos="638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49"/>
        </w:numPr>
        <w:tabs>
          <w:tab w:val="left" w:pos="638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коэффициент загрузки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0"/>
        </w:numPr>
        <w:tabs>
          <w:tab w:val="left" w:pos="562"/>
        </w:tabs>
        <w:spacing w:line="240" w:lineRule="auto"/>
        <w:ind w:right="29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влияет на себестоимость продукции рост уровня затрат на потреб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ленные материальные ресурсы:</w:t>
      </w:r>
    </w:p>
    <w:p w:rsidR="00B25651" w:rsidRPr="00503BE7" w:rsidRDefault="00B25651" w:rsidP="00B2565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себестоимость снижается;</w:t>
      </w:r>
    </w:p>
    <w:p w:rsidR="00B25651" w:rsidRPr="00503BE7" w:rsidRDefault="00B25651" w:rsidP="00B2565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50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50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увеличивается;</w:t>
      </w:r>
    </w:p>
    <w:p w:rsidR="00B25651" w:rsidRPr="00503BE7" w:rsidRDefault="00B25651" w:rsidP="00B25651">
      <w:pPr>
        <w:pStyle w:val="Style17"/>
        <w:widowControl/>
        <w:spacing w:line="240" w:lineRule="auto"/>
        <w:ind w:left="379" w:right="3110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с) себестоимость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1"/>
        </w:numPr>
        <w:tabs>
          <w:tab w:val="left" w:pos="562"/>
        </w:tabs>
        <w:spacing w:line="240" w:lineRule="auto"/>
        <w:ind w:right="24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меняется себестоимость при снижении цен и тарифов на потреб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ленные материальные ресурсы:</w:t>
      </w:r>
    </w:p>
    <w:p w:rsidR="00B25651" w:rsidRPr="00503BE7" w:rsidRDefault="00B25651" w:rsidP="000512EF">
      <w:pPr>
        <w:pStyle w:val="Style34"/>
        <w:widowControl/>
        <w:numPr>
          <w:ilvl w:val="0"/>
          <w:numId w:val="52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снижается;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2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2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не меняется.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3"/>
        </w:numPr>
        <w:tabs>
          <w:tab w:val="left" w:pos="562"/>
        </w:tabs>
        <w:spacing w:line="240" w:lineRule="auto"/>
        <w:ind w:left="36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меняется себестоимость продукции при росте цен на продукцию:</w:t>
      </w:r>
    </w:p>
    <w:p w:rsidR="00B25651" w:rsidRPr="00503BE7" w:rsidRDefault="00B25651" w:rsidP="00B256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5651" w:rsidRPr="00503BE7" w:rsidRDefault="00B25651" w:rsidP="000512EF">
      <w:pPr>
        <w:pStyle w:val="Style34"/>
        <w:widowControl/>
        <w:numPr>
          <w:ilvl w:val="0"/>
          <w:numId w:val="54"/>
        </w:numPr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снижается;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4"/>
        </w:numPr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увеличивается;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54"/>
        </w:numPr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себестоимость 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55"/>
        </w:numPr>
        <w:tabs>
          <w:tab w:val="left" w:pos="562"/>
        </w:tabs>
        <w:spacing w:line="240" w:lineRule="auto"/>
        <w:ind w:right="29"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факторов прямо влияют на прибыль от продажи товарной продукции:</w:t>
      </w:r>
    </w:p>
    <w:p w:rsidR="00B25651" w:rsidRPr="00503BE7" w:rsidRDefault="00B25651" w:rsidP="000512EF">
      <w:pPr>
        <w:pStyle w:val="Style34"/>
        <w:widowControl/>
        <w:numPr>
          <w:ilvl w:val="0"/>
          <w:numId w:val="56"/>
        </w:numPr>
        <w:tabs>
          <w:tab w:val="left" w:pos="610"/>
        </w:tabs>
        <w:spacing w:line="240" w:lineRule="auto"/>
        <w:ind w:left="365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>объем продажи;</w:t>
      </w:r>
    </w:p>
    <w:p w:rsidR="00B25651" w:rsidRPr="00503BE7" w:rsidRDefault="00B25651" w:rsidP="000512EF">
      <w:pPr>
        <w:pStyle w:val="Style21"/>
        <w:widowControl/>
        <w:numPr>
          <w:ilvl w:val="0"/>
          <w:numId w:val="56"/>
        </w:numPr>
        <w:tabs>
          <w:tab w:val="left" w:pos="610"/>
        </w:tabs>
        <w:spacing w:line="240" w:lineRule="auto"/>
        <w:ind w:left="211" w:right="380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отпускная цена товара;</w:t>
      </w:r>
    </w:p>
    <w:p w:rsidR="00B25651" w:rsidRPr="00503BE7" w:rsidRDefault="00B25651" w:rsidP="000512EF">
      <w:pPr>
        <w:pStyle w:val="Style21"/>
        <w:widowControl/>
        <w:numPr>
          <w:ilvl w:val="0"/>
          <w:numId w:val="56"/>
        </w:numPr>
        <w:tabs>
          <w:tab w:val="left" w:pos="610"/>
        </w:tabs>
        <w:spacing w:line="240" w:lineRule="auto"/>
        <w:ind w:left="211" w:right="380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сроки продажи;</w:t>
      </w:r>
    </w:p>
    <w:p w:rsidR="00B25651" w:rsidRPr="00503BE7" w:rsidRDefault="00B25651" w:rsidP="00B25651">
      <w:pPr>
        <w:pStyle w:val="Style34"/>
        <w:widowControl/>
        <w:tabs>
          <w:tab w:val="left" w:pos="614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)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качество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продукции.</w:t>
      </w:r>
    </w:p>
    <w:p w:rsidR="00B25651" w:rsidRPr="00503BE7" w:rsidRDefault="00B25651" w:rsidP="00B25651">
      <w:pPr>
        <w:pStyle w:val="Style7"/>
        <w:widowControl/>
        <w:spacing w:line="240" w:lineRule="auto"/>
        <w:ind w:firstLine="36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8. Какие из нижеперечисленных факторов прямо влияют на уровень </w:t>
      </w:r>
      <w:proofErr w:type="spell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среднепродажных</w:t>
      </w:r>
      <w:proofErr w:type="spell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цен:</w:t>
      </w:r>
    </w:p>
    <w:p w:rsidR="00B25651" w:rsidRPr="00503BE7" w:rsidRDefault="00B25651" w:rsidP="00B25651">
      <w:pPr>
        <w:pStyle w:val="Style9"/>
        <w:widowControl/>
        <w:spacing w:line="240" w:lineRule="auto"/>
        <w:ind w:right="2765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рынки сбыта и конъюнктура рынка; </w:t>
      </w:r>
    </w:p>
    <w:p w:rsidR="00B25651" w:rsidRPr="00503BE7" w:rsidRDefault="00B25651" w:rsidP="00B25651">
      <w:pPr>
        <w:pStyle w:val="Style9"/>
        <w:widowControl/>
        <w:spacing w:line="240" w:lineRule="auto"/>
        <w:ind w:right="2765"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уровень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инфляции;</w:t>
      </w:r>
    </w:p>
    <w:p w:rsidR="00B25651" w:rsidRPr="00503BE7" w:rsidRDefault="00B25651" w:rsidP="00B25651">
      <w:pPr>
        <w:pStyle w:val="Style18"/>
        <w:widowControl/>
        <w:tabs>
          <w:tab w:val="left" w:pos="595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     c) себестоимость продукции;</w:t>
      </w:r>
    </w:p>
    <w:p w:rsidR="00B25651" w:rsidRPr="00503BE7" w:rsidRDefault="00B25651" w:rsidP="00B25651">
      <w:pPr>
        <w:pStyle w:val="Style18"/>
        <w:widowControl/>
        <w:tabs>
          <w:tab w:val="left" w:pos="58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)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структура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товарной продукции.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ab/>
      </w:r>
    </w:p>
    <w:p w:rsidR="00B25651" w:rsidRPr="00503BE7" w:rsidRDefault="00B25651" w:rsidP="00B25651">
      <w:pPr>
        <w:pStyle w:val="Style18"/>
        <w:widowControl/>
        <w:tabs>
          <w:tab w:val="left" w:pos="58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9.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eastAsia="en-US"/>
        </w:rPr>
        <w:t>Какие из нижеперечисленных резервов относятся к резервам увеличения прибыли и рентабельности:</w:t>
      </w:r>
    </w:p>
    <w:p w:rsidR="00B25651" w:rsidRPr="00503BE7" w:rsidRDefault="00B25651" w:rsidP="00B25651">
      <w:pPr>
        <w:pStyle w:val="Style24"/>
        <w:widowControl/>
        <w:spacing w:line="240" w:lineRule="auto"/>
        <w:ind w:left="278" w:right="138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увеличение численности работников предприятия; </w:t>
      </w:r>
    </w:p>
    <w:p w:rsidR="00B25651" w:rsidRPr="00503BE7" w:rsidRDefault="00B25651" w:rsidP="00B25651">
      <w:pPr>
        <w:pStyle w:val="Style24"/>
        <w:widowControl/>
        <w:spacing w:line="240" w:lineRule="auto"/>
        <w:ind w:left="278" w:right="1382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увеличение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объема продаж;</w:t>
      </w:r>
    </w:p>
    <w:p w:rsidR="00B25651" w:rsidRPr="00503BE7" w:rsidRDefault="00B25651" w:rsidP="000512EF">
      <w:pPr>
        <w:pStyle w:val="Style18"/>
        <w:widowControl/>
        <w:numPr>
          <w:ilvl w:val="0"/>
          <w:numId w:val="57"/>
        </w:numPr>
        <w:tabs>
          <w:tab w:val="left" w:pos="566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увеличение количества отработанных дней;</w:t>
      </w:r>
    </w:p>
    <w:p w:rsidR="00B25651" w:rsidRPr="00503BE7" w:rsidRDefault="00B25651" w:rsidP="000512EF">
      <w:pPr>
        <w:pStyle w:val="Style18"/>
        <w:widowControl/>
        <w:numPr>
          <w:ilvl w:val="0"/>
          <w:numId w:val="57"/>
        </w:numPr>
        <w:tabs>
          <w:tab w:val="left" w:pos="566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повышение качества продукции.</w:t>
      </w:r>
    </w:p>
    <w:p w:rsidR="00B25651" w:rsidRPr="00503BE7" w:rsidRDefault="00B25651" w:rsidP="00B25651">
      <w:pPr>
        <w:pStyle w:val="Style34"/>
        <w:widowControl/>
        <w:tabs>
          <w:tab w:val="left" w:pos="667"/>
        </w:tabs>
        <w:spacing w:line="240" w:lineRule="auto"/>
        <w:ind w:right="10" w:firstLine="379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10.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 xml:space="preserve">Как изменится прибыль, если возрастет </w:t>
      </w:r>
      <w:proofErr w:type="spell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среднепродажная</w:t>
      </w:r>
      <w:proofErr w:type="spell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цена изделия:</w:t>
      </w:r>
    </w:p>
    <w:p w:rsidR="00B25651" w:rsidRPr="00503BE7" w:rsidRDefault="00B25651" w:rsidP="000512EF">
      <w:pPr>
        <w:pStyle w:val="Style18"/>
        <w:widowControl/>
        <w:numPr>
          <w:ilvl w:val="0"/>
          <w:numId w:val="58"/>
        </w:numPr>
        <w:tabs>
          <w:tab w:val="left" w:pos="547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59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59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B25651">
      <w:pPr>
        <w:pStyle w:val="Style14"/>
        <w:widowControl/>
        <w:tabs>
          <w:tab w:val="left" w:pos="648"/>
        </w:tabs>
        <w:spacing w:line="240" w:lineRule="auto"/>
        <w:ind w:left="374" w:right="1037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11.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>Как изменится прибыль, если себестоимость возрастет: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br/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увеличится;</w:t>
      </w:r>
    </w:p>
    <w:p w:rsidR="00B25651" w:rsidRPr="00503BE7" w:rsidRDefault="00B25651" w:rsidP="00B25651">
      <w:pPr>
        <w:pStyle w:val="Style33"/>
        <w:widowControl/>
        <w:ind w:left="370" w:right="4147" w:hanging="77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уменьшится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; </w:t>
      </w:r>
    </w:p>
    <w:p w:rsidR="00B25651" w:rsidRPr="00503BE7" w:rsidRDefault="00B25651" w:rsidP="00B25651">
      <w:pPr>
        <w:pStyle w:val="Style33"/>
        <w:widowControl/>
        <w:ind w:left="370" w:right="4147" w:hanging="77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с) 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0"/>
        </w:numPr>
        <w:tabs>
          <w:tab w:val="left" w:pos="658"/>
        </w:tabs>
        <w:spacing w:line="240" w:lineRule="auto"/>
        <w:ind w:right="5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Как изменится уровень </w:t>
      </w:r>
      <w:proofErr w:type="spell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среднепродажной</w:t>
      </w:r>
      <w:proofErr w:type="spell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цены, если возрастет уро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вень инфляции:</w:t>
      </w:r>
    </w:p>
    <w:p w:rsidR="00B25651" w:rsidRPr="00503BE7" w:rsidRDefault="00B25651" w:rsidP="000512EF">
      <w:pPr>
        <w:pStyle w:val="Style18"/>
        <w:widowControl/>
        <w:numPr>
          <w:ilvl w:val="0"/>
          <w:numId w:val="61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1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1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2"/>
        </w:numPr>
        <w:tabs>
          <w:tab w:val="left" w:pos="658"/>
        </w:tabs>
        <w:spacing w:line="240" w:lineRule="auto"/>
        <w:ind w:right="19" w:firstLine="379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рентабельность, если внереализационные расходы уменьшатся, а внереализационные доходы увеличатся:</w:t>
      </w:r>
    </w:p>
    <w:p w:rsidR="00B25651" w:rsidRPr="00503BE7" w:rsidRDefault="00B25651" w:rsidP="000512EF">
      <w:pPr>
        <w:pStyle w:val="Style18"/>
        <w:widowControl/>
        <w:numPr>
          <w:ilvl w:val="0"/>
          <w:numId w:val="63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3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3"/>
        </w:numPr>
        <w:tabs>
          <w:tab w:val="left" w:pos="605"/>
        </w:tabs>
        <w:spacing w:line="240" w:lineRule="auto"/>
        <w:ind w:left="365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4"/>
        </w:numPr>
        <w:tabs>
          <w:tab w:val="left" w:pos="658"/>
        </w:tabs>
        <w:spacing w:line="240" w:lineRule="auto"/>
        <w:ind w:right="5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окупаемости затрат, если валовая при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быль возрастет, а себестоимость проданной продукции снизится:</w:t>
      </w:r>
    </w:p>
    <w:p w:rsidR="00B25651" w:rsidRPr="00503BE7" w:rsidRDefault="00B25651" w:rsidP="00B25651">
      <w:pPr>
        <w:pStyle w:val="Style7"/>
        <w:widowControl/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45"/>
          <w:rFonts w:ascii="Times New Roman" w:hAnsi="Times New Roman" w:cs="Times New Roman"/>
          <w:sz w:val="24"/>
          <w:szCs w:val="24"/>
          <w:lang w:val="en-US"/>
        </w:rPr>
        <w:t>a</w:t>
      </w:r>
      <w:r w:rsidRPr="00503BE7">
        <w:rPr>
          <w:rStyle w:val="FontStyle45"/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;</w:t>
      </w:r>
    </w:p>
    <w:p w:rsidR="00B25651" w:rsidRPr="00503BE7" w:rsidRDefault="00B25651" w:rsidP="000512EF">
      <w:pPr>
        <w:pStyle w:val="Style18"/>
        <w:widowControl/>
        <w:numPr>
          <w:ilvl w:val="0"/>
          <w:numId w:val="65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уменьшится; </w:t>
      </w:r>
    </w:p>
    <w:p w:rsidR="00B25651" w:rsidRPr="00503BE7" w:rsidRDefault="00B25651" w:rsidP="000512EF">
      <w:pPr>
        <w:pStyle w:val="Style18"/>
        <w:widowControl/>
        <w:numPr>
          <w:ilvl w:val="0"/>
          <w:numId w:val="65"/>
        </w:numPr>
        <w:tabs>
          <w:tab w:val="left" w:pos="610"/>
        </w:tabs>
        <w:spacing w:line="240" w:lineRule="auto"/>
        <w:ind w:left="37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6"/>
        </w:numPr>
        <w:tabs>
          <w:tab w:val="left" w:pos="658"/>
        </w:tabs>
        <w:spacing w:line="240" w:lineRule="auto"/>
        <w:ind w:right="14"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продаж, если чистая прибыль снизится, а сумма полученной выручки увеличится:</w:t>
      </w:r>
    </w:p>
    <w:p w:rsidR="00B25651" w:rsidRPr="00503BE7" w:rsidRDefault="00B25651" w:rsidP="000512EF">
      <w:pPr>
        <w:pStyle w:val="Style18"/>
        <w:widowControl/>
        <w:numPr>
          <w:ilvl w:val="0"/>
          <w:numId w:val="67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7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18"/>
        <w:widowControl/>
        <w:numPr>
          <w:ilvl w:val="0"/>
          <w:numId w:val="67"/>
        </w:numPr>
        <w:tabs>
          <w:tab w:val="left" w:pos="614"/>
        </w:tabs>
        <w:spacing w:line="240" w:lineRule="auto"/>
        <w:ind w:left="37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68"/>
        </w:numPr>
        <w:tabs>
          <w:tab w:val="left" w:pos="658"/>
        </w:tabs>
        <w:spacing w:line="240" w:lineRule="auto"/>
        <w:ind w:firstLine="37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 изменится рентабельность капитала, если балансовая прибыль увеличится, а сумма инвестированного капитала уменьшится:</w:t>
      </w:r>
    </w:p>
    <w:p w:rsidR="00B25651" w:rsidRPr="00503BE7" w:rsidRDefault="00B25651" w:rsidP="00B25651">
      <w:pPr>
        <w:pStyle w:val="Style7"/>
        <w:widowControl/>
        <w:spacing w:line="240" w:lineRule="auto"/>
        <w:ind w:left="38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увеличится;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69"/>
        </w:numPr>
        <w:tabs>
          <w:tab w:val="left" w:pos="662"/>
        </w:tabs>
        <w:spacing w:line="240" w:lineRule="auto"/>
        <w:ind w:left="40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уменьшится;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69"/>
        </w:numPr>
        <w:tabs>
          <w:tab w:val="left" w:pos="662"/>
        </w:tabs>
        <w:spacing w:line="240" w:lineRule="auto"/>
        <w:ind w:left="40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изменится.</w:t>
      </w:r>
    </w:p>
    <w:p w:rsidR="00B25651" w:rsidRPr="00503BE7" w:rsidRDefault="00B25651" w:rsidP="00B25651">
      <w:pPr>
        <w:pStyle w:val="Style14"/>
        <w:widowControl/>
        <w:tabs>
          <w:tab w:val="left" w:pos="686"/>
        </w:tabs>
        <w:spacing w:line="240" w:lineRule="auto"/>
        <w:ind w:left="408" w:right="1824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17.Предприятия амортизационные фонды берут: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br/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a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) 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/>
        </w:rPr>
        <w:t>y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Правительства РФ;</w:t>
      </w:r>
    </w:p>
    <w:p w:rsidR="00B25651" w:rsidRPr="00503BE7" w:rsidRDefault="00B25651" w:rsidP="00B25651">
      <w:pPr>
        <w:pStyle w:val="Style9"/>
        <w:widowControl/>
        <w:spacing w:line="240" w:lineRule="auto"/>
        <w:ind w:left="336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52"/>
          <w:rFonts w:ascii="Times New Roman" w:hAnsi="Times New Roman" w:cs="Times New Roman"/>
          <w:sz w:val="24"/>
          <w:szCs w:val="24"/>
          <w:lang w:val="en-US"/>
        </w:rPr>
        <w:t>b</w:t>
      </w:r>
      <w:r w:rsidRPr="00503BE7">
        <w:rPr>
          <w:rStyle w:val="FontStyle52"/>
          <w:rFonts w:ascii="Times New Roman" w:hAnsi="Times New Roman" w:cs="Times New Roman"/>
          <w:sz w:val="24"/>
          <w:szCs w:val="24"/>
        </w:rPr>
        <w:t xml:space="preserve">) 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у Правительства РФ, а в Государственной Думе;</w:t>
      </w:r>
    </w:p>
    <w:p w:rsidR="00B25651" w:rsidRPr="00503BE7" w:rsidRDefault="00B25651" w:rsidP="000512EF">
      <w:pPr>
        <w:pStyle w:val="Style34"/>
        <w:widowControl/>
        <w:numPr>
          <w:ilvl w:val="0"/>
          <w:numId w:val="70"/>
        </w:numPr>
        <w:tabs>
          <w:tab w:val="left" w:pos="706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из прибыли;</w:t>
      </w:r>
    </w:p>
    <w:p w:rsidR="00B25651" w:rsidRPr="00503BE7" w:rsidRDefault="00B25651" w:rsidP="000512EF">
      <w:pPr>
        <w:pStyle w:val="Style34"/>
        <w:widowControl/>
        <w:numPr>
          <w:ilvl w:val="0"/>
          <w:numId w:val="70"/>
        </w:numPr>
        <w:tabs>
          <w:tab w:val="left" w:pos="682"/>
        </w:tabs>
        <w:spacing w:line="240" w:lineRule="auto"/>
        <w:ind w:firstLine="379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>путем включения амортизационных отчислений в себестоимость про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дукции, а после реализации продукции - перечислением из выручки в амортизационный фонд.</w:t>
      </w:r>
    </w:p>
    <w:p w:rsidR="00B25651" w:rsidRPr="00503BE7" w:rsidRDefault="00B25651" w:rsidP="00B25651">
      <w:pPr>
        <w:pStyle w:val="Style34"/>
        <w:widowControl/>
        <w:tabs>
          <w:tab w:val="left" w:pos="672"/>
        </w:tabs>
        <w:spacing w:line="240" w:lineRule="auto"/>
        <w:ind w:firstLine="384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18.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 xml:space="preserve">Уровень использования основных производственных фондов характеризуют: </w:t>
      </w:r>
    </w:p>
    <w:p w:rsidR="00B25651" w:rsidRPr="00503BE7" w:rsidRDefault="00B25651" w:rsidP="00B25651">
      <w:pPr>
        <w:pStyle w:val="Style34"/>
        <w:widowControl/>
        <w:tabs>
          <w:tab w:val="left" w:pos="696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a)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рентабельность, прибыль;</w:t>
      </w:r>
    </w:p>
    <w:p w:rsidR="00B25651" w:rsidRPr="00503BE7" w:rsidRDefault="00B25651" w:rsidP="00B25651">
      <w:pPr>
        <w:pStyle w:val="Style34"/>
        <w:widowControl/>
        <w:tabs>
          <w:tab w:val="left" w:pos="600"/>
        </w:tabs>
        <w:spacing w:line="240" w:lineRule="auto"/>
        <w:ind w:left="403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b)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 xml:space="preserve">фондоотдача, </w:t>
      </w: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фондоёмкость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;</w:t>
      </w:r>
    </w:p>
    <w:p w:rsidR="00B25651" w:rsidRPr="00503BE7" w:rsidRDefault="00B25651" w:rsidP="000512EF">
      <w:pPr>
        <w:pStyle w:val="Style34"/>
        <w:widowControl/>
        <w:numPr>
          <w:ilvl w:val="0"/>
          <w:numId w:val="71"/>
        </w:numPr>
        <w:tabs>
          <w:tab w:val="left" w:pos="691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фондовооружённость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труда;</w:t>
      </w:r>
    </w:p>
    <w:p w:rsidR="00B25651" w:rsidRPr="00503BE7" w:rsidRDefault="00B25651" w:rsidP="000512EF">
      <w:pPr>
        <w:pStyle w:val="Style34"/>
        <w:widowControl/>
        <w:numPr>
          <w:ilvl w:val="0"/>
          <w:numId w:val="71"/>
        </w:numPr>
        <w:tabs>
          <w:tab w:val="left" w:pos="691"/>
        </w:tabs>
        <w:spacing w:line="240" w:lineRule="auto"/>
        <w:ind w:left="398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производительность труда рабочих.</w:t>
      </w:r>
    </w:p>
    <w:p w:rsidR="00B25651" w:rsidRPr="00503BE7" w:rsidRDefault="00B25651" w:rsidP="00B25651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19. Нематериальные элементы имущества предприятия - это: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название предприятия и используемые товарные знаки;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репутация предприятия и круг постоянных клиентов;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на расчетном счёте;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авторские права, «ноу-хау», контракты;</w:t>
      </w:r>
    </w:p>
    <w:p w:rsidR="00B25651" w:rsidRPr="00503BE7" w:rsidRDefault="00B25651" w:rsidP="000512EF">
      <w:pPr>
        <w:pStyle w:val="Style34"/>
        <w:widowControl/>
        <w:numPr>
          <w:ilvl w:val="0"/>
          <w:numId w:val="72"/>
        </w:numPr>
        <w:tabs>
          <w:tab w:val="left" w:pos="677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готовая продукция.</w:t>
      </w:r>
    </w:p>
    <w:p w:rsidR="00B25651" w:rsidRPr="00503BE7" w:rsidRDefault="00B25651" w:rsidP="00B25651">
      <w:pPr>
        <w:pStyle w:val="Style9"/>
        <w:widowControl/>
        <w:spacing w:line="240" w:lineRule="auto"/>
        <w:ind w:left="389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20. Основное назначение фондов обращения:</w:t>
      </w:r>
    </w:p>
    <w:p w:rsidR="00B25651" w:rsidRPr="00503BE7" w:rsidRDefault="00B25651" w:rsidP="000512EF">
      <w:pPr>
        <w:pStyle w:val="Style34"/>
        <w:widowControl/>
        <w:numPr>
          <w:ilvl w:val="0"/>
          <w:numId w:val="73"/>
        </w:numPr>
        <w:tabs>
          <w:tab w:val="left" w:pos="629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создать материальную основу эффективной работы;</w:t>
      </w:r>
    </w:p>
    <w:p w:rsidR="00B25651" w:rsidRPr="00503BE7" w:rsidRDefault="00B25651" w:rsidP="000512EF">
      <w:pPr>
        <w:pStyle w:val="Style34"/>
        <w:widowControl/>
        <w:numPr>
          <w:ilvl w:val="0"/>
          <w:numId w:val="73"/>
        </w:numPr>
        <w:tabs>
          <w:tab w:val="left" w:pos="629"/>
        </w:tabs>
        <w:spacing w:line="240" w:lineRule="auto"/>
        <w:ind w:left="389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обеспечить денежными средствами ритмичность процесса обращения.</w:t>
      </w:r>
    </w:p>
    <w:p w:rsidR="00B25651" w:rsidRPr="00503BE7" w:rsidRDefault="00B25651" w:rsidP="00B25651">
      <w:pPr>
        <w:pStyle w:val="Style9"/>
        <w:widowControl/>
        <w:spacing w:line="240" w:lineRule="auto"/>
        <w:ind w:left="384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21.Что не входит в фонды обращения:</w:t>
      </w:r>
    </w:p>
    <w:p w:rsidR="00B25651" w:rsidRPr="00503BE7" w:rsidRDefault="00B25651" w:rsidP="000512EF">
      <w:pPr>
        <w:pStyle w:val="Style34"/>
        <w:widowControl/>
        <w:numPr>
          <w:ilvl w:val="0"/>
          <w:numId w:val="74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готовая продукция на складе и товары в пути;</w:t>
      </w:r>
    </w:p>
    <w:p w:rsidR="00B25651" w:rsidRPr="00503BE7" w:rsidRDefault="00B25651" w:rsidP="000512EF">
      <w:pPr>
        <w:pStyle w:val="Style34"/>
        <w:widowControl/>
        <w:numPr>
          <w:ilvl w:val="0"/>
          <w:numId w:val="74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в расчетах, кассе и на расчетном счете;</w:t>
      </w:r>
    </w:p>
    <w:p w:rsidR="00B25651" w:rsidRPr="00503BE7" w:rsidRDefault="00B25651" w:rsidP="000512EF">
      <w:pPr>
        <w:pStyle w:val="Style34"/>
        <w:widowControl/>
        <w:numPr>
          <w:ilvl w:val="0"/>
          <w:numId w:val="74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расходы будущих периодов.</w:t>
      </w:r>
    </w:p>
    <w:p w:rsidR="00B25651" w:rsidRPr="00503BE7" w:rsidRDefault="00B25651" w:rsidP="000512EF">
      <w:pPr>
        <w:pStyle w:val="Style34"/>
        <w:widowControl/>
        <w:numPr>
          <w:ilvl w:val="0"/>
          <w:numId w:val="75"/>
        </w:numPr>
        <w:tabs>
          <w:tab w:val="left" w:pos="648"/>
        </w:tabs>
        <w:spacing w:line="240" w:lineRule="auto"/>
        <w:ind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Замедление оборачиваемости оборотных активов при росте выручки от реализации связано </w:t>
      </w:r>
      <w:proofErr w:type="gram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:</w:t>
      </w:r>
    </w:p>
    <w:p w:rsidR="00B25651" w:rsidRPr="00503BE7" w:rsidRDefault="00B25651" w:rsidP="000512EF">
      <w:pPr>
        <w:pStyle w:val="Style34"/>
        <w:widowControl/>
        <w:numPr>
          <w:ilvl w:val="0"/>
          <w:numId w:val="76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увеличением стоимости остатков оборотных активов;</w:t>
      </w:r>
    </w:p>
    <w:p w:rsidR="00B25651" w:rsidRPr="00503BE7" w:rsidRDefault="00B25651" w:rsidP="000512EF">
      <w:pPr>
        <w:pStyle w:val="Style34"/>
        <w:widowControl/>
        <w:numPr>
          <w:ilvl w:val="0"/>
          <w:numId w:val="76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уменьшением стоимости остатков оборотных активов;</w:t>
      </w:r>
    </w:p>
    <w:p w:rsidR="00B25651" w:rsidRPr="00503BE7" w:rsidRDefault="00B25651" w:rsidP="000512EF">
      <w:pPr>
        <w:pStyle w:val="Style34"/>
        <w:widowControl/>
        <w:numPr>
          <w:ilvl w:val="0"/>
          <w:numId w:val="76"/>
        </w:numPr>
        <w:tabs>
          <w:tab w:val="left" w:pos="619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не зависит от стоимости оборотных активов.</w:t>
      </w:r>
    </w:p>
    <w:p w:rsidR="00B25651" w:rsidRPr="00503BE7" w:rsidRDefault="00B25651" w:rsidP="000512EF">
      <w:pPr>
        <w:pStyle w:val="Style34"/>
        <w:widowControl/>
        <w:numPr>
          <w:ilvl w:val="0"/>
          <w:numId w:val="77"/>
        </w:numPr>
        <w:tabs>
          <w:tab w:val="left" w:pos="696"/>
        </w:tabs>
        <w:spacing w:line="240" w:lineRule="auto"/>
        <w:ind w:right="96"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О чем свидетельствует ситуация, если выручка от продаж выросла на 15%, средняя величина оборотного капитала выросла на 5%:</w:t>
      </w:r>
    </w:p>
    <w:p w:rsidR="00B25651" w:rsidRPr="00503BE7" w:rsidRDefault="00B25651" w:rsidP="000512EF">
      <w:pPr>
        <w:pStyle w:val="Style34"/>
        <w:widowControl/>
        <w:numPr>
          <w:ilvl w:val="0"/>
          <w:numId w:val="78"/>
        </w:numPr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вырастет;</w:t>
      </w:r>
    </w:p>
    <w:p w:rsidR="00B25651" w:rsidRPr="00503BE7" w:rsidRDefault="00B25651" w:rsidP="000512EF">
      <w:pPr>
        <w:pStyle w:val="Style34"/>
        <w:widowControl/>
        <w:numPr>
          <w:ilvl w:val="0"/>
          <w:numId w:val="78"/>
        </w:numPr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не изменится;</w:t>
      </w:r>
    </w:p>
    <w:p w:rsidR="00B25651" w:rsidRPr="00503BE7" w:rsidRDefault="00B25651" w:rsidP="000512EF">
      <w:pPr>
        <w:pStyle w:val="Style34"/>
        <w:widowControl/>
        <w:numPr>
          <w:ilvl w:val="0"/>
          <w:numId w:val="78"/>
        </w:numPr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продолжительность одного оборота оборотных активов сократится.</w:t>
      </w:r>
    </w:p>
    <w:p w:rsidR="00B25651" w:rsidRPr="00503BE7" w:rsidRDefault="00B25651" w:rsidP="000512EF">
      <w:pPr>
        <w:pStyle w:val="Style34"/>
        <w:widowControl/>
        <w:numPr>
          <w:ilvl w:val="0"/>
          <w:numId w:val="79"/>
        </w:numPr>
        <w:tabs>
          <w:tab w:val="left" w:pos="696"/>
        </w:tabs>
        <w:spacing w:line="240" w:lineRule="auto"/>
        <w:ind w:right="86" w:firstLine="37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видов оборотных средств относятся к группе «абсолютно ликвидных активов»:</w:t>
      </w:r>
    </w:p>
    <w:p w:rsidR="00B25651" w:rsidRPr="00503BE7" w:rsidRDefault="00B25651" w:rsidP="000512EF">
      <w:pPr>
        <w:pStyle w:val="Style34"/>
        <w:widowControl/>
        <w:numPr>
          <w:ilvl w:val="0"/>
          <w:numId w:val="80"/>
        </w:numPr>
        <w:tabs>
          <w:tab w:val="left" w:pos="610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денежные средства в кассе;</w:t>
      </w:r>
    </w:p>
    <w:p w:rsidR="00B25651" w:rsidRPr="00503BE7" w:rsidRDefault="00B25651" w:rsidP="000512EF">
      <w:pPr>
        <w:pStyle w:val="Style34"/>
        <w:widowControl/>
        <w:numPr>
          <w:ilvl w:val="0"/>
          <w:numId w:val="80"/>
        </w:numPr>
        <w:tabs>
          <w:tab w:val="left" w:pos="610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товары отгруженные;</w:t>
      </w:r>
    </w:p>
    <w:p w:rsidR="00B25651" w:rsidRPr="00503BE7" w:rsidRDefault="00B25651" w:rsidP="00B25651">
      <w:pPr>
        <w:pStyle w:val="Style9"/>
        <w:widowControl/>
        <w:spacing w:line="240" w:lineRule="auto"/>
        <w:ind w:left="264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 с) денежные средства на расчетном счете;</w:t>
      </w:r>
    </w:p>
    <w:p w:rsidR="00B25651" w:rsidRPr="00503BE7" w:rsidRDefault="00B25651" w:rsidP="00B25651">
      <w:pPr>
        <w:pStyle w:val="Style34"/>
        <w:widowControl/>
        <w:tabs>
          <w:tab w:val="left" w:pos="614"/>
        </w:tabs>
        <w:spacing w:line="240" w:lineRule="auto"/>
        <w:ind w:left="370" w:firstLine="0"/>
        <w:jc w:val="left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d)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ab/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запасы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25651" w:rsidRPr="00503BE7" w:rsidRDefault="00B25651" w:rsidP="000512EF">
      <w:pPr>
        <w:pStyle w:val="Style34"/>
        <w:widowControl/>
        <w:numPr>
          <w:ilvl w:val="0"/>
          <w:numId w:val="81"/>
        </w:numPr>
        <w:tabs>
          <w:tab w:val="left" w:pos="634"/>
        </w:tabs>
        <w:spacing w:line="240" w:lineRule="auto"/>
        <w:ind w:left="35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продукции определяется:</w:t>
      </w:r>
    </w:p>
    <w:p w:rsidR="00B25651" w:rsidRPr="00503BE7" w:rsidRDefault="00B25651" w:rsidP="000512EF">
      <w:pPr>
        <w:pStyle w:val="Style34"/>
        <w:widowControl/>
        <w:numPr>
          <w:ilvl w:val="0"/>
          <w:numId w:val="82"/>
        </w:numPr>
        <w:tabs>
          <w:tab w:val="left" w:pos="600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от реализации к выручке от реализации;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82"/>
        </w:numPr>
        <w:tabs>
          <w:tab w:val="left" w:pos="600"/>
        </w:tabs>
        <w:spacing w:line="240" w:lineRule="auto"/>
        <w:ind w:left="360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имущества предприятия;</w:t>
      </w:r>
    </w:p>
    <w:p w:rsidR="00B25651" w:rsidRPr="00503BE7" w:rsidRDefault="00B25651" w:rsidP="000512EF">
      <w:pPr>
        <w:pStyle w:val="Style34"/>
        <w:widowControl/>
        <w:numPr>
          <w:ilvl w:val="0"/>
          <w:numId w:val="82"/>
        </w:numPr>
        <w:tabs>
          <w:tab w:val="left" w:pos="600"/>
        </w:tabs>
        <w:spacing w:line="240" w:lineRule="auto"/>
        <w:ind w:right="38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ных средств.</w:t>
      </w:r>
    </w:p>
    <w:p w:rsidR="00B25651" w:rsidRPr="00503BE7" w:rsidRDefault="00B25651" w:rsidP="000512EF">
      <w:pPr>
        <w:pStyle w:val="Style34"/>
        <w:widowControl/>
        <w:numPr>
          <w:ilvl w:val="0"/>
          <w:numId w:val="83"/>
        </w:numPr>
        <w:tabs>
          <w:tab w:val="left" w:pos="634"/>
        </w:tabs>
        <w:spacing w:line="240" w:lineRule="auto"/>
        <w:ind w:left="35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отдельных видов продукции определяется:</w:t>
      </w:r>
    </w:p>
    <w:p w:rsidR="00B25651" w:rsidRPr="00503BE7" w:rsidRDefault="00B25651" w:rsidP="000512EF">
      <w:pPr>
        <w:pStyle w:val="Style34"/>
        <w:widowControl/>
        <w:numPr>
          <w:ilvl w:val="0"/>
          <w:numId w:val="84"/>
        </w:numPr>
        <w:tabs>
          <w:tab w:val="left" w:pos="547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отношением прибыли, включаемой в цену изделия, к цене изделия;</w:t>
      </w:r>
    </w:p>
    <w:p w:rsidR="00B25651" w:rsidRPr="00503BE7" w:rsidRDefault="00B25651" w:rsidP="000512EF">
      <w:pPr>
        <w:pStyle w:val="Style34"/>
        <w:widowControl/>
        <w:numPr>
          <w:ilvl w:val="0"/>
          <w:numId w:val="85"/>
        </w:numPr>
        <w:tabs>
          <w:tab w:val="left" w:pos="610"/>
        </w:tabs>
        <w:spacing w:line="240" w:lineRule="auto"/>
        <w:ind w:left="37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от реализации к выручке от реализации;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86"/>
        </w:numPr>
        <w:tabs>
          <w:tab w:val="left" w:pos="600"/>
        </w:tabs>
        <w:spacing w:line="240" w:lineRule="auto"/>
        <w:ind w:firstLine="365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ных средств;</w:t>
      </w:r>
    </w:p>
    <w:p w:rsidR="00B25651" w:rsidRPr="00503BE7" w:rsidRDefault="00B25651" w:rsidP="000512EF">
      <w:pPr>
        <w:pStyle w:val="Style34"/>
        <w:widowControl/>
        <w:numPr>
          <w:ilvl w:val="0"/>
          <w:numId w:val="86"/>
        </w:numPr>
        <w:tabs>
          <w:tab w:val="left" w:pos="600"/>
        </w:tabs>
        <w:spacing w:line="240" w:lineRule="auto"/>
        <w:ind w:firstLine="365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чистой прибыли к средней стоимости имущества предпри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ятия.</w:t>
      </w:r>
    </w:p>
    <w:p w:rsidR="00B25651" w:rsidRPr="00503BE7" w:rsidRDefault="00B25651" w:rsidP="000512EF">
      <w:pPr>
        <w:pStyle w:val="Style34"/>
        <w:widowControl/>
        <w:numPr>
          <w:ilvl w:val="0"/>
          <w:numId w:val="87"/>
        </w:numPr>
        <w:tabs>
          <w:tab w:val="left" w:pos="634"/>
        </w:tabs>
        <w:spacing w:line="240" w:lineRule="auto"/>
        <w:ind w:left="355"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Рентабельность производственных фондов определяется:</w:t>
      </w:r>
    </w:p>
    <w:p w:rsidR="00B25651" w:rsidRPr="00503BE7" w:rsidRDefault="00B25651" w:rsidP="000512EF">
      <w:pPr>
        <w:pStyle w:val="Style34"/>
        <w:widowControl/>
        <w:numPr>
          <w:ilvl w:val="0"/>
          <w:numId w:val="88"/>
        </w:numPr>
        <w:tabs>
          <w:tab w:val="left" w:pos="624"/>
        </w:tabs>
        <w:spacing w:line="240" w:lineRule="auto"/>
        <w:ind w:left="38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объему реализованной продукции;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88"/>
        </w:numPr>
        <w:tabs>
          <w:tab w:val="left" w:pos="624"/>
        </w:tabs>
        <w:spacing w:line="240" w:lineRule="auto"/>
        <w:ind w:left="38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от реализации к выручке от реализации;</w:t>
      </w:r>
    </w:p>
    <w:p w:rsidR="00B25651" w:rsidRPr="00503BE7" w:rsidRDefault="00B25651" w:rsidP="00B25651">
      <w:pPr>
        <w:pStyle w:val="Style8"/>
        <w:widowControl/>
        <w:spacing w:line="240" w:lineRule="auto"/>
        <w:ind w:firstLine="221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50"/>
          <w:rFonts w:ascii="Times New Roman" w:hAnsi="Times New Roman" w:cs="Times New Roman"/>
          <w:sz w:val="24"/>
          <w:szCs w:val="24"/>
        </w:rPr>
        <w:t xml:space="preserve">  с)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отношением прибыли к средней стоимости основных фондов и оборотных средств;</w:t>
      </w:r>
    </w:p>
    <w:p w:rsidR="00B25651" w:rsidRPr="00503BE7" w:rsidRDefault="00B25651" w:rsidP="00B25651">
      <w:pPr>
        <w:pStyle w:val="Style7"/>
        <w:widowControl/>
        <w:spacing w:line="240" w:lineRule="auto"/>
        <w:ind w:firstLine="365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proofErr w:type="gramStart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отношением</w:t>
      </w:r>
      <w:proofErr w:type="gramEnd"/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 xml:space="preserve"> прибыли от финансово-хозяйственной деятельности к средней стоимости имущества предприятия.</w:t>
      </w:r>
    </w:p>
    <w:p w:rsidR="00B25651" w:rsidRPr="00503BE7" w:rsidRDefault="00B25651" w:rsidP="000512EF">
      <w:pPr>
        <w:pStyle w:val="Style34"/>
        <w:widowControl/>
        <w:numPr>
          <w:ilvl w:val="0"/>
          <w:numId w:val="89"/>
        </w:numPr>
        <w:tabs>
          <w:tab w:val="left" w:pos="682"/>
        </w:tabs>
        <w:spacing w:line="240" w:lineRule="auto"/>
        <w:ind w:firstLine="365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Какие из нижеперечисленных задач относятся к анализу прибыли и рентабельности:</w:t>
      </w:r>
    </w:p>
    <w:p w:rsidR="00B25651" w:rsidRPr="00503BE7" w:rsidRDefault="00B25651" w:rsidP="000512EF">
      <w:pPr>
        <w:pStyle w:val="Style34"/>
        <w:widowControl/>
        <w:numPr>
          <w:ilvl w:val="0"/>
          <w:numId w:val="90"/>
        </w:numPr>
        <w:tabs>
          <w:tab w:val="left" w:pos="638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оценка причин, вызвавших изменение прибыли и рентабельности;</w:t>
      </w:r>
    </w:p>
    <w:p w:rsidR="00B25651" w:rsidRPr="00503BE7" w:rsidRDefault="00B25651" w:rsidP="000512EF">
      <w:pPr>
        <w:pStyle w:val="Style34"/>
        <w:widowControl/>
        <w:numPr>
          <w:ilvl w:val="0"/>
          <w:numId w:val="90"/>
        </w:numPr>
        <w:tabs>
          <w:tab w:val="left" w:pos="638"/>
        </w:tabs>
        <w:spacing w:line="240" w:lineRule="auto"/>
        <w:ind w:left="394"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>оценка выполнения плана производства продукции;</w:t>
      </w:r>
    </w:p>
    <w:p w:rsidR="00B25651" w:rsidRPr="00503BE7" w:rsidRDefault="00B25651" w:rsidP="000512EF">
      <w:pPr>
        <w:pStyle w:val="Style34"/>
        <w:widowControl/>
        <w:numPr>
          <w:ilvl w:val="0"/>
          <w:numId w:val="91"/>
        </w:numPr>
        <w:tabs>
          <w:tab w:val="left" w:pos="605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выявление факторов, повлиявших на эффективность использования основных фондов.</w:t>
      </w:r>
    </w:p>
    <w:p w:rsidR="00B25651" w:rsidRPr="00503BE7" w:rsidRDefault="00B25651" w:rsidP="00B256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0CCF" w:rsidRPr="00503BE7" w:rsidRDefault="00B729AC" w:rsidP="001C0CCF">
      <w:pPr>
        <w:pStyle w:val="22"/>
        <w:shd w:val="clear" w:color="auto" w:fill="auto"/>
        <w:spacing w:before="0" w:after="0" w:line="240" w:lineRule="auto"/>
        <w:ind w:firstLine="0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Эталоны ответов к заданию № 3:</w:t>
      </w:r>
    </w:p>
    <w:p w:rsidR="00B25651" w:rsidRPr="00503BE7" w:rsidRDefault="00B25651" w:rsidP="00B25651">
      <w:pPr>
        <w:pStyle w:val="Style1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proofErr w:type="gramStart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2. а); 3. а); 4.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5. а); 6. с); 7.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8. а),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с); 9.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10. а); 11.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12. а); 13. а); 14. а); 15.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1. а); 17.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18.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19.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),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); 20.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); 21. с); 22. а);</w:t>
      </w:r>
      <w:proofErr w:type="gramEnd"/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23. с); 24. а), с); 25. а); 26. а); 27. с); 28 а).</w:t>
      </w:r>
    </w:p>
    <w:p w:rsidR="001C0CCF" w:rsidRPr="00503BE7" w:rsidRDefault="001C0CCF" w:rsidP="001C0CC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</w:p>
    <w:p w:rsidR="001C0CCF" w:rsidRPr="00503BE7" w:rsidRDefault="001C0CCF" w:rsidP="001C0C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1C0CCF" w:rsidRPr="00503BE7" w:rsidTr="00B729AC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1C0CCF" w:rsidRPr="00503BE7" w:rsidTr="00B729AC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1C0CCF" w:rsidRPr="00503BE7" w:rsidTr="00B729AC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1C0CCF" w:rsidRPr="00503BE7" w:rsidTr="00B729AC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1C0CCF" w:rsidRPr="00503BE7" w:rsidTr="00B729AC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1C0CCF" w:rsidRPr="00503BE7" w:rsidTr="00B729AC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0CCF" w:rsidRPr="00503BE7" w:rsidRDefault="001C0CCF" w:rsidP="00B729A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1C0CCF" w:rsidRPr="00503BE7" w:rsidRDefault="001C0CCF" w:rsidP="001C0CC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C0CCF" w:rsidRPr="00503BE7" w:rsidRDefault="001C0CCF" w:rsidP="001C0CCF">
      <w:pPr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>Контрольная работа № 3 по</w:t>
      </w:r>
      <w:r w:rsidR="007136AF"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</w:t>
      </w:r>
      <w:r w:rsidRPr="00503BE7">
        <w:rPr>
          <w:rFonts w:ascii="Times New Roman" w:eastAsia="Georgia" w:hAnsi="Times New Roman"/>
          <w:b/>
          <w:bCs/>
          <w:sz w:val="24"/>
          <w:szCs w:val="24"/>
        </w:rPr>
        <w:t>р</w:t>
      </w:r>
      <w:r w:rsidRPr="00503BE7">
        <w:rPr>
          <w:rFonts w:ascii="Times New Roman" w:hAnsi="Times New Roman"/>
          <w:b/>
          <w:sz w:val="24"/>
          <w:szCs w:val="24"/>
        </w:rPr>
        <w:t>азделу</w:t>
      </w:r>
      <w:r w:rsidR="007136AF" w:rsidRPr="00503BE7">
        <w:rPr>
          <w:rFonts w:ascii="Times New Roman" w:hAnsi="Times New Roman"/>
          <w:b/>
          <w:sz w:val="24"/>
          <w:szCs w:val="24"/>
        </w:rPr>
        <w:t xml:space="preserve"> </w:t>
      </w:r>
      <w:r w:rsidRPr="00503BE7">
        <w:rPr>
          <w:rFonts w:ascii="Times New Roman" w:hAnsi="Times New Roman"/>
          <w:b/>
          <w:sz w:val="24"/>
          <w:szCs w:val="24"/>
        </w:rPr>
        <w:t>3. Налогообложение предпринимательской деятельности</w:t>
      </w:r>
    </w:p>
    <w:p w:rsidR="001C0CCF" w:rsidRPr="00503BE7" w:rsidRDefault="001C0CCF" w:rsidP="00A10B5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Время на подготовку и выполнение: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1C0CCF" w:rsidRPr="00503BE7" w:rsidRDefault="001C0CCF" w:rsidP="00A10B5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 1. Ответьте на вопросы теста</w:t>
      </w:r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1. Налог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905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индивидуальный, обязательный, безвозмездный взнос денежных средств;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905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индивидуальный, добровольный, безвозмездный взнос денежных средств;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плата за оказываемые государством услуги;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взнос в бюджет соответствующего уровня.</w:t>
      </w:r>
    </w:p>
    <w:p w:rsidR="0002390F" w:rsidRPr="00503BE7" w:rsidRDefault="0002390F" w:rsidP="000512EF">
      <w:pPr>
        <w:pStyle w:val="22"/>
        <w:widowControl/>
        <w:numPr>
          <w:ilvl w:val="1"/>
          <w:numId w:val="20"/>
        </w:numPr>
        <w:shd w:val="clear" w:color="auto" w:fill="auto"/>
        <w:tabs>
          <w:tab w:val="left" w:pos="298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Принципы налогообложения, сформулированные А. Смитом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принцип справедливости;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принцип определённости;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0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в),</w:t>
      </w:r>
      <w:r w:rsidRPr="00503BE7">
        <w:rPr>
          <w:rFonts w:cs="Times New Roman"/>
          <w:b w:val="0"/>
          <w:sz w:val="24"/>
          <w:szCs w:val="24"/>
        </w:rPr>
        <w:tab/>
        <w:t>принцип удобности;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7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принцип экономии;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proofErr w:type="gramStart"/>
      <w:r w:rsidRPr="00503BE7">
        <w:rPr>
          <w:rFonts w:cs="Times New Roman"/>
          <w:b w:val="0"/>
          <w:sz w:val="24"/>
          <w:szCs w:val="24"/>
        </w:rPr>
        <w:t>.</w:t>
      </w:r>
      <w:proofErr w:type="gramEnd"/>
      <w:r w:rsidRPr="00503BE7">
        <w:rPr>
          <w:rFonts w:cs="Times New Roman"/>
          <w:b w:val="0"/>
          <w:sz w:val="24"/>
          <w:szCs w:val="24"/>
        </w:rPr>
        <w:tab/>
      </w:r>
      <w:proofErr w:type="gramStart"/>
      <w:r w:rsidRPr="00503BE7">
        <w:rPr>
          <w:rFonts w:cs="Times New Roman"/>
          <w:b w:val="0"/>
          <w:sz w:val="24"/>
          <w:szCs w:val="24"/>
        </w:rPr>
        <w:t>п</w:t>
      </w:r>
      <w:proofErr w:type="gramEnd"/>
      <w:r w:rsidRPr="00503BE7">
        <w:rPr>
          <w:rFonts w:cs="Times New Roman"/>
          <w:b w:val="0"/>
          <w:sz w:val="24"/>
          <w:szCs w:val="24"/>
        </w:rPr>
        <w:t xml:space="preserve">ринцип </w:t>
      </w:r>
      <w:proofErr w:type="spellStart"/>
      <w:r w:rsidRPr="00503BE7">
        <w:rPr>
          <w:rFonts w:cs="Times New Roman"/>
          <w:b w:val="0"/>
          <w:sz w:val="24"/>
          <w:szCs w:val="24"/>
        </w:rPr>
        <w:t>возмездности</w:t>
      </w:r>
      <w:proofErr w:type="spellEnd"/>
      <w:r w:rsidRPr="00503BE7">
        <w:rPr>
          <w:rFonts w:cs="Times New Roman"/>
          <w:b w:val="0"/>
          <w:sz w:val="24"/>
          <w:szCs w:val="24"/>
        </w:rPr>
        <w:t>.</w:t>
      </w:r>
    </w:p>
    <w:p w:rsidR="0002390F" w:rsidRPr="00503BE7" w:rsidRDefault="0002390F" w:rsidP="000512EF">
      <w:pPr>
        <w:pStyle w:val="22"/>
        <w:widowControl/>
        <w:numPr>
          <w:ilvl w:val="1"/>
          <w:numId w:val="20"/>
        </w:numPr>
        <w:shd w:val="clear" w:color="auto" w:fill="auto"/>
        <w:tabs>
          <w:tab w:val="left" w:pos="277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Отличительные признаки налога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9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императивность;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смена формы собственности;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6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безвозвратность и безвозмездность;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5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 xml:space="preserve">добровольность и </w:t>
      </w:r>
      <w:proofErr w:type="spellStart"/>
      <w:r w:rsidRPr="00503BE7">
        <w:rPr>
          <w:rFonts w:cs="Times New Roman"/>
          <w:b w:val="0"/>
          <w:sz w:val="24"/>
          <w:szCs w:val="24"/>
        </w:rPr>
        <w:t>возмездность</w:t>
      </w:r>
      <w:proofErr w:type="spellEnd"/>
      <w:r w:rsidRPr="00503BE7">
        <w:rPr>
          <w:rFonts w:cs="Times New Roman"/>
          <w:b w:val="0"/>
          <w:sz w:val="24"/>
          <w:szCs w:val="24"/>
        </w:rPr>
        <w:t>.</w:t>
      </w:r>
    </w:p>
    <w:p w:rsidR="0002390F" w:rsidRPr="00503BE7" w:rsidRDefault="0002390F" w:rsidP="000512EF">
      <w:pPr>
        <w:pStyle w:val="22"/>
        <w:widowControl/>
        <w:numPr>
          <w:ilvl w:val="1"/>
          <w:numId w:val="20"/>
        </w:numPr>
        <w:shd w:val="clear" w:color="auto" w:fill="auto"/>
        <w:tabs>
          <w:tab w:val="left" w:pos="308"/>
        </w:tabs>
        <w:spacing w:before="0" w:after="0" w:line="240" w:lineRule="auto"/>
        <w:ind w:left="108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 xml:space="preserve">Виды налоговых льгот в соответствии с действующим законодательством РФ </w:t>
      </w:r>
      <w:proofErr w:type="gramStart"/>
      <w:r w:rsidRPr="00503BE7">
        <w:rPr>
          <w:rFonts w:cs="Times New Roman"/>
          <w:b w:val="0"/>
          <w:sz w:val="24"/>
          <w:szCs w:val="24"/>
        </w:rPr>
        <w:t>-э</w:t>
      </w:r>
      <w:proofErr w:type="gramEnd"/>
      <w:r w:rsidRPr="00503BE7">
        <w:rPr>
          <w:rFonts w:cs="Times New Roman"/>
          <w:b w:val="0"/>
          <w:sz w:val="24"/>
          <w:szCs w:val="24"/>
        </w:rPr>
        <w:t>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необлагаемый минимум объекта;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изъятие из налогообложения определенных элементов объекта;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понижение налоговых ставок;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7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целевые налоговые льготы;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0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д)</w:t>
      </w:r>
      <w:r w:rsidRPr="00503BE7">
        <w:rPr>
          <w:rFonts w:cs="Times New Roman"/>
          <w:b w:val="0"/>
          <w:sz w:val="24"/>
          <w:szCs w:val="24"/>
        </w:rPr>
        <w:tab/>
        <w:t>освобождение от уплаты налогов отдельных лиц и категорий плательщи</w:t>
      </w:r>
      <w:r w:rsidRPr="00503BE7">
        <w:rPr>
          <w:rFonts w:cs="Times New Roman"/>
          <w:b w:val="0"/>
          <w:sz w:val="24"/>
          <w:szCs w:val="24"/>
        </w:rPr>
        <w:softHyphen/>
        <w:t>ков.</w:t>
      </w:r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5. Налоговая ставка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размер налога на единицу налогообложения;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lastRenderedPageBreak/>
        <w:t>б)</w:t>
      </w:r>
      <w:r w:rsidRPr="00503BE7">
        <w:rPr>
          <w:rFonts w:cs="Times New Roman"/>
          <w:b w:val="0"/>
          <w:sz w:val="24"/>
          <w:szCs w:val="24"/>
        </w:rPr>
        <w:tab/>
        <w:t>размер налога на налогооблагаемую базу;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0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размер налоговых начислений на единицу измерения налоговой базы;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6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размер налога, подлежащий уплате за календарный месяц.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98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Основные способы уплаты налогов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уплата налога по декларации;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кадастровый способ;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прямой способ;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>уплата налога у источника.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Основная функция налогов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2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фискальная;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3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накопления;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17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контрольная;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586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г)</w:t>
      </w:r>
      <w:r w:rsidRPr="00503BE7">
        <w:rPr>
          <w:rFonts w:cs="Times New Roman"/>
          <w:b w:val="0"/>
          <w:sz w:val="24"/>
          <w:szCs w:val="24"/>
        </w:rPr>
        <w:tab/>
        <w:t xml:space="preserve">распределительная. 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Налоговая база для исчисления налога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71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объект налогообложения, имеющие стоимостную или физическую харак</w:t>
      </w:r>
      <w:r w:rsidRPr="00503BE7">
        <w:rPr>
          <w:rFonts w:cs="Times New Roman"/>
          <w:b w:val="0"/>
          <w:sz w:val="24"/>
          <w:szCs w:val="24"/>
        </w:rPr>
        <w:softHyphen/>
        <w:t>теристики;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930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стоимостная или физическая характеристика объекта налогообложения;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9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Style w:val="21pt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доля налога и объекта налогообложения.</w:t>
      </w:r>
    </w:p>
    <w:p w:rsidR="0002390F" w:rsidRPr="00503BE7" w:rsidRDefault="0002390F" w:rsidP="000512EF">
      <w:pPr>
        <w:pStyle w:val="22"/>
        <w:widowControl/>
        <w:numPr>
          <w:ilvl w:val="2"/>
          <w:numId w:val="20"/>
        </w:numPr>
        <w:shd w:val="clear" w:color="auto" w:fill="auto"/>
        <w:tabs>
          <w:tab w:val="left" w:pos="287"/>
        </w:tabs>
        <w:spacing w:before="0" w:after="0" w:line="240" w:lineRule="auto"/>
        <w:ind w:left="1800" w:hanging="36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Сбор - это: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8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а)</w:t>
      </w:r>
      <w:r w:rsidRPr="00503BE7">
        <w:rPr>
          <w:rFonts w:cs="Times New Roman"/>
          <w:b w:val="0"/>
          <w:sz w:val="24"/>
          <w:szCs w:val="24"/>
        </w:rPr>
        <w:tab/>
        <w:t>обязательный взнос за юридически значимые действия, уплата которого является одним из условий совершения юридически значимых действий;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99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б)</w:t>
      </w:r>
      <w:r w:rsidRPr="00503BE7">
        <w:rPr>
          <w:rFonts w:cs="Times New Roman"/>
          <w:b w:val="0"/>
          <w:sz w:val="24"/>
          <w:szCs w:val="24"/>
        </w:rPr>
        <w:tab/>
        <w:t>индивидуальный безвозмездный взнос организаций и физических лиц в бюджет;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b w:val="0"/>
          <w:sz w:val="24"/>
          <w:szCs w:val="24"/>
        </w:rPr>
        <w:t>в)</w:t>
      </w:r>
      <w:r w:rsidRPr="00503BE7">
        <w:rPr>
          <w:rFonts w:cs="Times New Roman"/>
          <w:b w:val="0"/>
          <w:sz w:val="24"/>
          <w:szCs w:val="24"/>
        </w:rPr>
        <w:tab/>
        <w:t>сбор государственными учреждениями за выполнение любых действий.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jc w:val="left"/>
        <w:rPr>
          <w:rFonts w:cs="Times New Roman"/>
          <w:b w:val="0"/>
          <w:sz w:val="24"/>
          <w:szCs w:val="24"/>
        </w:rPr>
      </w:pP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rPr>
          <w:rFonts w:cs="Times New Roman"/>
          <w:b w:val="0"/>
          <w:sz w:val="24"/>
          <w:szCs w:val="24"/>
        </w:rPr>
      </w:pPr>
      <w:r w:rsidRPr="00503BE7">
        <w:rPr>
          <w:rFonts w:cs="Times New Roman"/>
          <w:sz w:val="24"/>
          <w:szCs w:val="24"/>
        </w:rPr>
        <w:t xml:space="preserve">Эталоны ответов к заданию № 1 </w:t>
      </w:r>
    </w:p>
    <w:p w:rsidR="0002390F" w:rsidRPr="00503BE7" w:rsidRDefault="0002390F" w:rsidP="0002390F">
      <w:pPr>
        <w:pStyle w:val="22"/>
        <w:shd w:val="clear" w:color="auto" w:fill="auto"/>
        <w:tabs>
          <w:tab w:val="left" w:pos="658"/>
        </w:tabs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proofErr w:type="gramStart"/>
      <w:r w:rsidRPr="00503BE7">
        <w:rPr>
          <w:rFonts w:cs="Times New Roman"/>
          <w:sz w:val="24"/>
          <w:szCs w:val="24"/>
        </w:rPr>
        <w:t>1)а; 2)а, б, в, г; 3)а, б, в; 4)а, б, г, д; 5).а; 6) а, б, г; 7)а; 8) б; 9)а.</w:t>
      </w:r>
      <w:proofErr w:type="gramEnd"/>
    </w:p>
    <w:p w:rsidR="0002390F" w:rsidRPr="00503BE7" w:rsidRDefault="0002390F" w:rsidP="0002390F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 2. Ответьте на вопросы теста</w:t>
      </w:r>
    </w:p>
    <w:p w:rsidR="00B729AC" w:rsidRPr="00503BE7" w:rsidRDefault="00B729AC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Объектом обложения НДС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операции, связанные с обращением иностранной валюты;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реализация товаров;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операции,  связанные с обращением российской валюты.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2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Ставки НДС: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20%, 18%, 10%;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0%, 10%, 16%;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0%, 10%, 18%.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3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Плательщиками налога на прибыль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предприятия и организации, являющиеся юридическими лицами;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предприятия, переведенные на уплату единого налога на вмененный доход;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       организации, применяющие упрощенную систему налогообложения.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4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Объектом обложения налогом на прибыль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       средства, полученные в виде взносов в уставный капитал организации;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ассигнования из бюджета;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полученные доходы, уменьшенные на величину произведенных расходов.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5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НДФЛ, согласно Налоговому кодексу РФ, является налогом: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федеральным;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региональным;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местным.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6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Плательщиками ЕСН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а)     работодатели, производящие выплаты наемным работникам;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физические лица, работающие по найму;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органы исполнительной власти.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7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Объектом обложения по налогу на имущество организаций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основные средства, учитываемые на балансе;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денежные средства на расчетном счете;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товар на складе;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       отгруженные товары.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8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Налогоплательщиками упрощенной системы налогообложения являются: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организации, имеющие филиалы;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страховщики;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индивидуальные предприниматели.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9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Переход на упрощенную систему налогообложения является: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обязательным;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добровольным;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по решению налогового органа.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10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Переход на уплату ЕНВД возможен по следующему виду деятельности: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ремонт одежды;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производство алкогольной продукции;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обслуживание оргтехники;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       розничная торговля при размере торгового помещения 500 кв. м.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11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Организации, перешедшие на уплату ЕСХН, освобождаются от уплаты следующих налогов: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налог на прибыль организации;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налог на добавленную стоимость;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единый социальный налог;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       акцизы.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Тест № 12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Налоговым периодом по ЕСХН признается: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    календарный месяц;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    квартал;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    полугодие;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г)       календарный год.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ind w:left="900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заданию № 2</w:t>
      </w:r>
      <w:r w:rsidR="00B729AC" w:rsidRPr="00503BE7">
        <w:rPr>
          <w:rFonts w:ascii="Times New Roman" w:hAnsi="Times New Roman"/>
          <w:b/>
          <w:sz w:val="24"/>
          <w:szCs w:val="24"/>
        </w:rPr>
        <w:t>: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1.б. 2.в. 3.а. 4в. 5.а. 6.а. 7.а. 8.в. 9.б. 10. а. 11.а</w:t>
      </w:r>
      <w:proofErr w:type="gramStart"/>
      <w:r w:rsidRPr="00503BE7">
        <w:rPr>
          <w:rFonts w:ascii="Times New Roman" w:hAnsi="Times New Roman"/>
          <w:b/>
          <w:sz w:val="24"/>
          <w:szCs w:val="24"/>
        </w:rPr>
        <w:t>,б</w:t>
      </w:r>
      <w:proofErr w:type="gramEnd"/>
      <w:r w:rsidRPr="00503BE7">
        <w:rPr>
          <w:rFonts w:ascii="Times New Roman" w:hAnsi="Times New Roman"/>
          <w:b/>
          <w:sz w:val="24"/>
          <w:szCs w:val="24"/>
        </w:rPr>
        <w:t>,в. 12.г.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02390F" w:rsidRPr="00503BE7" w:rsidTr="00B25F3F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02390F" w:rsidRPr="00503BE7" w:rsidTr="00B25F3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2390F" w:rsidRPr="00503BE7" w:rsidTr="00B25F3F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02390F" w:rsidRPr="00503BE7" w:rsidTr="00B25F3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02390F" w:rsidRPr="00503BE7" w:rsidTr="00B25F3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2390F" w:rsidRPr="00503BE7" w:rsidTr="00B25F3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90F" w:rsidRPr="00503BE7" w:rsidRDefault="0002390F" w:rsidP="0002390F">
      <w:pPr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eastAsia="Georgia" w:hAnsi="Times New Roman"/>
          <w:b/>
          <w:bCs/>
          <w:sz w:val="24"/>
          <w:szCs w:val="24"/>
        </w:rPr>
        <w:t>Контрольная работа № 4 по</w:t>
      </w:r>
      <w:r w:rsidR="007136AF" w:rsidRPr="00503BE7">
        <w:rPr>
          <w:rFonts w:ascii="Times New Roman" w:eastAsia="Georgia" w:hAnsi="Times New Roman"/>
          <w:b/>
          <w:bCs/>
          <w:sz w:val="24"/>
          <w:szCs w:val="24"/>
        </w:rPr>
        <w:t xml:space="preserve"> </w:t>
      </w:r>
      <w:r w:rsidRPr="00503BE7">
        <w:rPr>
          <w:rFonts w:ascii="Times New Roman" w:eastAsia="Georgia" w:hAnsi="Times New Roman"/>
          <w:b/>
          <w:bCs/>
          <w:sz w:val="24"/>
          <w:szCs w:val="24"/>
        </w:rPr>
        <w:t>р</w:t>
      </w:r>
      <w:r w:rsidRPr="00503BE7">
        <w:rPr>
          <w:rFonts w:ascii="Times New Roman" w:hAnsi="Times New Roman"/>
          <w:b/>
          <w:sz w:val="24"/>
          <w:szCs w:val="24"/>
        </w:rPr>
        <w:t>азделу</w:t>
      </w:r>
      <w:r w:rsidR="007136AF" w:rsidRPr="00503BE7">
        <w:rPr>
          <w:rFonts w:ascii="Times New Roman" w:hAnsi="Times New Roman"/>
          <w:b/>
          <w:sz w:val="24"/>
          <w:szCs w:val="24"/>
        </w:rPr>
        <w:t xml:space="preserve"> 4</w:t>
      </w:r>
      <w:r w:rsidRPr="00503BE7">
        <w:rPr>
          <w:rFonts w:ascii="Times New Roman" w:hAnsi="Times New Roman"/>
          <w:b/>
          <w:sz w:val="24"/>
          <w:szCs w:val="24"/>
        </w:rPr>
        <w:t xml:space="preserve">. Планирование  и государственная поддержка предпринимательской деятельности </w:t>
      </w:r>
    </w:p>
    <w:p w:rsidR="0002390F" w:rsidRPr="00503BE7" w:rsidRDefault="0002390F" w:rsidP="0002390F">
      <w:pPr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Время на подготовку и выполнение: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подготовка 2 мин.;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выполнение ___ часа 40 мин.;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оформление и сдача 3 мин.;</w:t>
      </w:r>
    </w:p>
    <w:p w:rsidR="0002390F" w:rsidRPr="00503BE7" w:rsidRDefault="0002390F" w:rsidP="0002390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всего______ часа 45 мин.</w:t>
      </w:r>
    </w:p>
    <w:p w:rsidR="00B729AC" w:rsidRPr="00503BE7" w:rsidRDefault="00B729AC" w:rsidP="00B729AC">
      <w:pPr>
        <w:spacing w:after="0" w:line="240" w:lineRule="auto"/>
        <w:ind w:left="900"/>
        <w:rPr>
          <w:rFonts w:ascii="Times New Roman" w:hAnsi="Times New Roman"/>
          <w:sz w:val="24"/>
          <w:szCs w:val="24"/>
        </w:rPr>
      </w:pPr>
    </w:p>
    <w:p w:rsidR="00B729AC" w:rsidRPr="00503BE7" w:rsidRDefault="0002390F" w:rsidP="0002390F">
      <w:pPr>
        <w:pStyle w:val="22"/>
        <w:shd w:val="clear" w:color="auto" w:fill="auto"/>
        <w:tabs>
          <w:tab w:val="left" w:pos="930"/>
        </w:tabs>
        <w:spacing w:before="0" w:after="0" w:line="240" w:lineRule="auto"/>
        <w:ind w:firstLine="0"/>
        <w:jc w:val="left"/>
        <w:rPr>
          <w:rFonts w:cs="Times New Roman"/>
          <w:sz w:val="24"/>
          <w:szCs w:val="24"/>
        </w:rPr>
      </w:pPr>
      <w:r w:rsidRPr="00503BE7">
        <w:rPr>
          <w:rFonts w:cs="Times New Roman"/>
          <w:sz w:val="24"/>
          <w:szCs w:val="24"/>
        </w:rPr>
        <w:t>Задание 1. Ответьте на вопросы теста.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1. Поддержку субъектов предпринимательской деятельности на федеральном уровне оказывают: 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а) Минэкономразвития России;</w:t>
      </w:r>
    </w:p>
    <w:p w:rsidR="0002390F" w:rsidRPr="00503BE7" w:rsidRDefault="0002390F" w:rsidP="0002390F">
      <w:pPr>
        <w:pStyle w:val="Style29"/>
        <w:widowControl/>
        <w:tabs>
          <w:tab w:val="left" w:pos="44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Минрегионразвития России;</w:t>
      </w:r>
    </w:p>
    <w:p w:rsidR="0002390F" w:rsidRPr="00503BE7" w:rsidRDefault="0002390F" w:rsidP="0002390F">
      <w:pPr>
        <w:pStyle w:val="Style29"/>
        <w:widowControl/>
        <w:tabs>
          <w:tab w:val="left" w:pos="446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Федеральная антимонопольная служба РФ.</w:t>
      </w:r>
    </w:p>
    <w:p w:rsidR="0002390F" w:rsidRPr="00503BE7" w:rsidRDefault="0002390F" w:rsidP="0002390F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2 Областной закон Ростовской области от 13 мая 2008 года № 20-ЗС «О раз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 xml:space="preserve">витии малого и среднего предпринимательства </w:t>
      </w:r>
      <w:r w:rsidRPr="00503BE7">
        <w:rPr>
          <w:rStyle w:val="FontStyle47"/>
          <w:rFonts w:ascii="Times New Roman" w:eastAsia="Arial" w:hAnsi="Times New Roman" w:cs="Times New Roman"/>
          <w:b/>
          <w:sz w:val="24"/>
          <w:szCs w:val="24"/>
        </w:rPr>
        <w:t xml:space="preserve">в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Ростовской области»:</w:t>
      </w:r>
    </w:p>
    <w:p w:rsidR="0002390F" w:rsidRPr="00503BE7" w:rsidRDefault="0002390F" w:rsidP="0002390F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</w:t>
      </w: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) определяет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порядок и условия оказания финансовой поддержки субъектов МСП;</w:t>
      </w:r>
    </w:p>
    <w:p w:rsidR="0002390F" w:rsidRPr="00503BE7" w:rsidRDefault="0002390F" w:rsidP="0002390F">
      <w:pPr>
        <w:pStyle w:val="Style16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>б) конкр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етизирует полномочия органов государственной власти Ростовской области;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  <w:vertAlign w:val="subscript"/>
        </w:rPr>
      </w:pPr>
      <w:r w:rsidRPr="00503BE7">
        <w:rPr>
          <w:sz w:val="24"/>
          <w:szCs w:val="24"/>
        </w:rPr>
        <w:t xml:space="preserve">в) уточняет критерии </w:t>
      </w:r>
      <w:proofErr w:type="spellStart"/>
      <w:r w:rsidRPr="00503BE7">
        <w:rPr>
          <w:sz w:val="24"/>
          <w:szCs w:val="24"/>
        </w:rPr>
        <w:t>отнесения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ксубъектам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МСП.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Fonts w:ascii="Times New Roman" w:hAnsi="Times New Roman" w:cs="Times New Roman"/>
          <w:b/>
        </w:rPr>
      </w:pPr>
      <w:r w:rsidRPr="00503BE7">
        <w:rPr>
          <w:rFonts w:ascii="Times New Roman" w:hAnsi="Times New Roman" w:cs="Times New Roman"/>
        </w:rPr>
        <w:t xml:space="preserve">3. </w:t>
      </w:r>
      <w:r w:rsidRPr="00503BE7">
        <w:rPr>
          <w:rFonts w:ascii="Times New Roman" w:hAnsi="Times New Roman" w:cs="Times New Roman"/>
          <w:b/>
        </w:rPr>
        <w:t xml:space="preserve">Какой из перечисленных нормативных правовых актов не содержит перечень мероприятий по поддержке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субъектов МСП: 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</w:rPr>
        <w:t xml:space="preserve">а) Областная целевая программа развития субъектов малого и среднего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предпринимательства в Ростовской области </w:t>
      </w: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на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2009-2011 годы;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б) </w:t>
      </w: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Программасоциально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экономического развития Ростовской области на2008-2012 годы;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Fonts w:ascii="Times New Roman" w:hAnsi="Times New Roman" w:cs="Times New Roman"/>
        </w:rPr>
        <w:t xml:space="preserve">в) Областная целевая программа развития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туризма </w:t>
      </w:r>
      <w:r w:rsidRPr="00503BE7">
        <w:rPr>
          <w:rStyle w:val="FontStyle47"/>
          <w:rFonts w:ascii="Times New Roman" w:eastAsia="Arial" w:hAnsi="Times New Roman" w:cs="Times New Roman"/>
          <w:sz w:val="24"/>
          <w:szCs w:val="24"/>
        </w:rPr>
        <w:t xml:space="preserve">в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Ростовской области на 2008-2010 годы. 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4. Отметьте формы поддержки субъектов МСП: </w:t>
      </w:r>
    </w:p>
    <w:p w:rsidR="0002390F" w:rsidRPr="00503BE7" w:rsidRDefault="0002390F" w:rsidP="0002390F">
      <w:pPr>
        <w:pStyle w:val="Style11"/>
        <w:widowControl/>
        <w:spacing w:line="240" w:lineRule="auto"/>
        <w:ind w:firstLine="0"/>
        <w:jc w:val="left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имущественная;</w:t>
      </w:r>
    </w:p>
    <w:p w:rsidR="0002390F" w:rsidRPr="00503BE7" w:rsidRDefault="0002390F" w:rsidP="0002390F">
      <w:pPr>
        <w:pStyle w:val="Style29"/>
        <w:widowControl/>
        <w:tabs>
          <w:tab w:val="left" w:pos="470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налоговая;</w:t>
      </w:r>
    </w:p>
    <w:p w:rsidR="0002390F" w:rsidRPr="00503BE7" w:rsidRDefault="0002390F" w:rsidP="0002390F">
      <w:pPr>
        <w:pStyle w:val="Style29"/>
        <w:widowControl/>
        <w:tabs>
          <w:tab w:val="left" w:pos="470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информационная.</w:t>
      </w:r>
    </w:p>
    <w:p w:rsidR="0002390F" w:rsidRPr="00503BE7" w:rsidRDefault="0002390F" w:rsidP="0002390F">
      <w:pPr>
        <w:pStyle w:val="Style26"/>
        <w:widowControl/>
        <w:tabs>
          <w:tab w:val="left" w:pos="245"/>
        </w:tabs>
        <w:spacing w:line="240" w:lineRule="auto"/>
        <w:ind w:firstLine="0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5.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ab/>
        <w:t>Отметьте виды поддержки субъектов МСП:</w:t>
      </w:r>
    </w:p>
    <w:p w:rsidR="0002390F" w:rsidRPr="00503BE7" w:rsidRDefault="0002390F" w:rsidP="0002390F">
      <w:pPr>
        <w:pStyle w:val="Style26"/>
        <w:widowControl/>
        <w:tabs>
          <w:tab w:val="left" w:pos="245"/>
        </w:tabs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бюджетные инвестиции;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б) учебно-методический комплекс;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  <w:lang w:eastAsia="en-US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  <w:lang w:eastAsia="en-US"/>
        </w:rPr>
        <w:t>в) консультационная поддержка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  <w:vertAlign w:val="superscript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6.</w:t>
      </w:r>
      <w:r w:rsidRPr="00503BE7">
        <w:rPr>
          <w:sz w:val="24"/>
          <w:szCs w:val="24"/>
        </w:rPr>
        <w:t xml:space="preserve"> Какие из перечисленных видов поддержки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не реализуются в Ростовской области: </w:t>
      </w:r>
    </w:p>
    <w:p w:rsidR="0002390F" w:rsidRPr="00503BE7" w:rsidRDefault="0002390F" w:rsidP="0002390F">
      <w:pPr>
        <w:pStyle w:val="Style29"/>
        <w:widowControl/>
        <w:tabs>
          <w:tab w:val="left" w:pos="509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компенсация части затрат на обучение персонала,</w:t>
      </w:r>
    </w:p>
    <w:p w:rsidR="0002390F" w:rsidRPr="00503BE7" w:rsidRDefault="0002390F" w:rsidP="0002390F">
      <w:pPr>
        <w:pStyle w:val="Style2"/>
        <w:widowControl/>
        <w:tabs>
          <w:tab w:val="left" w:pos="509"/>
        </w:tabs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ab/>
        <w:t>компенсация части затрат на приобретение основных средств, программного обеспечения;</w:t>
      </w:r>
    </w:p>
    <w:p w:rsidR="0002390F" w:rsidRPr="00503BE7" w:rsidRDefault="0002390F" w:rsidP="0002390F">
      <w:pPr>
        <w:pStyle w:val="Style2"/>
        <w:widowControl/>
        <w:tabs>
          <w:tab w:val="left" w:pos="509"/>
        </w:tabs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компенсация части затрат на получение поручительства гарантийного фонда.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7.  </w:t>
      </w:r>
      <w:r w:rsidRPr="00503BE7">
        <w:rPr>
          <w:rStyle w:val="FontStyle51"/>
          <w:rFonts w:ascii="Times New Roman" w:eastAsia="Arial" w:hAnsi="Times New Roman" w:cs="Times New Roman"/>
          <w:b/>
          <w:spacing w:val="-20"/>
          <w:sz w:val="24"/>
          <w:szCs w:val="24"/>
        </w:rPr>
        <w:t>Каким видом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 xml:space="preserve"> субсидирования не могут воспользоваться субъекты МСП, чья </w:t>
      </w:r>
      <w:r w:rsidRPr="00503BE7">
        <w:rPr>
          <w:rStyle w:val="FontStyle51"/>
          <w:rFonts w:ascii="Times New Roman" w:eastAsia="Arial" w:hAnsi="Times New Roman" w:cs="Times New Roman"/>
          <w:b/>
          <w:sz w:val="24"/>
          <w:szCs w:val="24"/>
        </w:rPr>
        <w:t xml:space="preserve">детальность 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не является приоритетной с позиции оказания господдержки: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субсидирование части затрат на </w:t>
      </w:r>
      <w:proofErr w:type="spellStart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техприсоединение</w:t>
      </w:r>
      <w:proofErr w:type="spellEnd"/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 к коммунальным се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тям;</w:t>
      </w:r>
    </w:p>
    <w:p w:rsidR="0002390F" w:rsidRPr="00503BE7" w:rsidRDefault="0002390F" w:rsidP="0002390F">
      <w:pPr>
        <w:pStyle w:val="afc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lastRenderedPageBreak/>
        <w:t>б) субсидирование части арендных платежей;</w:t>
      </w:r>
    </w:p>
    <w:p w:rsidR="0002390F" w:rsidRPr="00503BE7" w:rsidRDefault="0002390F" w:rsidP="0002390F">
      <w:pPr>
        <w:pStyle w:val="Style29"/>
        <w:widowControl/>
        <w:tabs>
          <w:tab w:val="left" w:pos="509"/>
        </w:tabs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субсидирование части лизинговых платежей.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8. Какое из условий получения субсидии не отражено в Областном законе Рос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 xml:space="preserve">товской области об областном бюджете: </w:t>
      </w:r>
    </w:p>
    <w:p w:rsidR="0002390F" w:rsidRPr="00503BE7" w:rsidRDefault="0002390F" w:rsidP="0002390F">
      <w:pPr>
        <w:pStyle w:val="Style22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отсутствие у получателей субсидий процедур реорганизации, ликвидации или банкротства в соответствии с законодательством Российской Федерации;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б) отсутствие у получателей субсидий задолженности по налоговым и иным обязательным платежам; </w:t>
      </w:r>
    </w:p>
    <w:p w:rsidR="0002390F" w:rsidRPr="00503BE7" w:rsidRDefault="0002390F" w:rsidP="0002390F">
      <w:pPr>
        <w:pStyle w:val="Style9"/>
        <w:widowControl/>
        <w:spacing w:line="240" w:lineRule="auto"/>
        <w:ind w:firstLine="0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принятие заемщиком на себя обязательств по сохранению общего коли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чества рабочих мест на период не менее 6 месяцев со дня получения субсидии.</w:t>
      </w:r>
    </w:p>
    <w:p w:rsidR="0002390F" w:rsidRPr="00503BE7" w:rsidRDefault="0002390F" w:rsidP="0002390F">
      <w:pPr>
        <w:pStyle w:val="Style29"/>
        <w:widowControl/>
        <w:tabs>
          <w:tab w:val="left" w:pos="250"/>
        </w:tabs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9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. Какие виды помощи оказываются организациям, образующим инфраструк</w:t>
      </w: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softHyphen/>
        <w:t>туру поддержки субъектов МСП, в Ростовской области: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а) установление льгот по налогам; _ 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 xml:space="preserve">б) компенсация затрат на пополнение материально-технической базы; 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размещение госзаказа на оказание консультационных услуг.</w:t>
      </w:r>
    </w:p>
    <w:p w:rsidR="0002390F" w:rsidRPr="00503BE7" w:rsidRDefault="0002390F" w:rsidP="0002390F">
      <w:pPr>
        <w:pStyle w:val="Style24"/>
        <w:widowControl/>
        <w:spacing w:line="240" w:lineRule="auto"/>
        <w:rPr>
          <w:rStyle w:val="FontStyle39"/>
          <w:rFonts w:ascii="Times New Roman" w:hAnsi="Times New Roman" w:cs="Times New Roman"/>
          <w:b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b/>
          <w:sz w:val="24"/>
          <w:szCs w:val="24"/>
        </w:rPr>
        <w:t>10. Отметьте верное утверждение:</w:t>
      </w:r>
    </w:p>
    <w:p w:rsidR="0002390F" w:rsidRPr="00503BE7" w:rsidRDefault="0002390F" w:rsidP="0002390F">
      <w:pPr>
        <w:pStyle w:val="Style8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а) Общественные объединения предпринимателей - это некоммерческие организации, создаваемые субъектами МСП для выражения и защиты своих интересов;</w:t>
      </w:r>
    </w:p>
    <w:p w:rsidR="0002390F" w:rsidRPr="00503BE7" w:rsidRDefault="0002390F" w:rsidP="0002390F">
      <w:pPr>
        <w:pStyle w:val="Style8"/>
        <w:widowControl/>
        <w:spacing w:line="240" w:lineRule="auto"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б) О</w:t>
      </w:r>
      <w:r w:rsidRPr="00503BE7">
        <w:rPr>
          <w:rStyle w:val="FontStyle52"/>
          <w:rFonts w:ascii="Times New Roman" w:hAnsi="Times New Roman" w:cs="Times New Roman"/>
          <w:sz w:val="24"/>
          <w:szCs w:val="24"/>
        </w:rPr>
        <w:t xml:space="preserve">бщественные 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объединения предпринимателей - это коммерческие ор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ганизации, создаваемые субъектами МСП для выражения и защиты своих интересов;</w:t>
      </w:r>
    </w:p>
    <w:p w:rsidR="0002390F" w:rsidRPr="00503BE7" w:rsidRDefault="0002390F" w:rsidP="0002390F">
      <w:pPr>
        <w:pStyle w:val="Style15"/>
        <w:widowControl/>
        <w:rPr>
          <w:rStyle w:val="FontStyle39"/>
          <w:rFonts w:ascii="Times New Roman" w:hAnsi="Times New Roman" w:cs="Times New Roman"/>
          <w:sz w:val="24"/>
          <w:szCs w:val="24"/>
        </w:rPr>
      </w:pPr>
      <w:r w:rsidRPr="00503BE7">
        <w:rPr>
          <w:rStyle w:val="FontStyle39"/>
          <w:rFonts w:ascii="Times New Roman" w:hAnsi="Times New Roman" w:cs="Times New Roman"/>
          <w:sz w:val="24"/>
          <w:szCs w:val="24"/>
        </w:rPr>
        <w:t>в) Общественные объединения предпринимателей - это некоммерческие организации, создаваемые субъектами МСП для представления своих инте</w:t>
      </w:r>
      <w:r w:rsidRPr="00503BE7">
        <w:rPr>
          <w:rStyle w:val="FontStyle39"/>
          <w:rFonts w:ascii="Times New Roman" w:hAnsi="Times New Roman" w:cs="Times New Roman"/>
          <w:sz w:val="24"/>
          <w:szCs w:val="24"/>
        </w:rPr>
        <w:softHyphen/>
        <w:t>ресов в представительных органах власти.</w:t>
      </w:r>
    </w:p>
    <w:p w:rsidR="0002390F" w:rsidRPr="00503BE7" w:rsidRDefault="0002390F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 заданию № 1:</w:t>
      </w:r>
    </w:p>
    <w:p w:rsidR="000863C2" w:rsidRPr="00503BE7" w:rsidRDefault="000863C2" w:rsidP="000863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 а); 2 б); 3 б); 4 а), в); 5 а), б); 6 в); 7 б); 8 в); 9 б), в); 10 а).</w:t>
      </w:r>
    </w:p>
    <w:p w:rsidR="000863C2" w:rsidRPr="00503BE7" w:rsidRDefault="000863C2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Задание 2. Ответьте на вопросы теста.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1. Поддержка субъектов МСП – это: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банковское кредитование предприятий малого и среднего бизнеса;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финансирование предпринимательских проектов из бюджетных источников;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деятельность органов всех уровней власти и организаций, образующих инфраструктуру поддержки субъектов МСП в рамках соответствующих федеральных, региональных, муниципальных программ.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2. Законодательную базу поддержки субъектов МСП формируют: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только федеральные законы;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федеральные и региональные законы;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федеральные, региональные и муниципальные законы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3. Финансовая поддержка субъектов МСП предусматривается: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в соответствующих федеральных, региональных и муниципальных программах;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в специальных программах федерального, регионального, муниципального уровня и законах (решениях) о бюджете соответствующего уровня.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в федеральных законодательных актах.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4. Полномочиями по развитию малого и среднего предпринимательства наделены: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только федеральные и региональные органы государственной власти;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б) органы исполнительной власти субъектов РФ и органы местного самоуправления; 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федеральные и региональные органы государственной власти, органы местного самоуправления.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5. Полномочия по развитию малого и среднего предпринимательства перечислены в Федеральных законах: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«О развитии малого и среднего предпринимательства в Российской Федерации»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«О защите конкуренции»: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Гражданский кодекс Российской Федерации.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6. Федеральная программа развития субъектов МСП: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а) содержит меры информационного характера;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содержит меры по финансовому обеспечению региональных и муниципальных программ развития субъектов МСП;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содержит меры по правовому и организационному обеспечению субъектов РФ.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 xml:space="preserve">7. Меры поддержки субъектов МСП в Ростовской области осуществляются в соответствии </w:t>
      </w:r>
      <w:proofErr w:type="gramStart"/>
      <w:r w:rsidRPr="00503BE7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503BE7">
        <w:rPr>
          <w:rFonts w:ascii="Times New Roman" w:hAnsi="Times New Roman"/>
          <w:b/>
          <w:sz w:val="24"/>
          <w:szCs w:val="24"/>
        </w:rPr>
        <w:t>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503BE7">
        <w:rPr>
          <w:rFonts w:ascii="Times New Roman" w:hAnsi="Times New Roman"/>
          <w:sz w:val="24"/>
          <w:szCs w:val="24"/>
        </w:rPr>
        <w:t>Областной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и муниципальными программами развития субъектов МСП;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Распоряжениями Губернатора области и глав муниципальных образований;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Конституцией Российской Федерации и Бюджетным кодексом Российской Федерации.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8. Отметьте верное утверждение.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Результативность бюджетных расходов – это соотношение между налоговыми поступлениями от предприятий и предпринимателей и расходами консолидированного бюджета на реализацию областных программ.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Результативность бюджетных расходов – это соотношение между результатами деятельности государственных органов и затратами на их содержание, а также степень наполняемости консолидированного бюджета.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Результативность бюджетных расходов – это соотношение между результатами деятельности  и расходами на их достижение, а также степень достижения планируемых результатов деятельности.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9. Какое из перечисленных направлений финансирования из федерального бюджета входит в «Антикризисный пакет мер»: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Создание дополнительных рабочих мест для социально незащищенных граждан;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Развитие микрофинансирования;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Субсидирование проектов, нацеленных на прирост налоговых поступлений.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10. Какое из перечисленных направлений финансирования из федерального бюджета входит в «Дополнительные меры».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Программы поддержки малых предприятий в условиях присоединения России к ВТО;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Гарантийные фонды;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Гранты начинающим предпринимателям.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11. Кто относится к субъектам права законодательной инициативы на региональном уровне: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Члены Совета по предпринимательству при Администрации субъекта Российской Федерации;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Прокурор субъекта Российской Федерации;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Члены межведомственной комиссии по устранению административных барьеров при Администрации субъекта Российской Федерации.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12. Отметьте прямые формы поддержки субъектов МСП: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Компенсация арендных платежей.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Внесение имущественного взноса для создания Гарантийного фонда.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Подготовка предложений по установлению льгот по уплате налогов.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13. Отметьте косвенные формы поддержки: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Предоставление субсидий на компенсацию части лизинговых платежей;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Приглашение деловых миссий.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Проведение семинаров за счет средств областного бюджета.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14. Какие субъекты МСП не имеют права пользоваться финансовой поддержкой из бюджета: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503BE7">
        <w:rPr>
          <w:rFonts w:ascii="Times New Roman" w:hAnsi="Times New Roman"/>
          <w:sz w:val="24"/>
          <w:szCs w:val="24"/>
        </w:rPr>
        <w:t>Имеющие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задолженность перед бюджетом;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503BE7">
        <w:rPr>
          <w:rFonts w:ascii="Times New Roman" w:hAnsi="Times New Roman"/>
          <w:sz w:val="24"/>
          <w:szCs w:val="24"/>
        </w:rPr>
        <w:t>Реализующие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подакцизную продукцию;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Ранее пользовавшиеся одним из видов финансовой формы поддержки.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15. Какие из перечисленных условий получения субсидии содержатся в Областном законе Ростовской области об областном бюджете: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Отсутствие у получателя субсидии просроченной задолженности перед кредиторами;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Отсутствие у получателя субсидии просроченной задолженности перед поставщиками;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Отсутствие у получателя субсидии просроченной задолженности по заработной плате.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16. Какие из перечисленных видов предпринимательской деятельности не являются приоритетным с позиции государственной поддержки в Ростовской области: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Производство полиэтиленовых пакетов;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б) Покупка и продажа квартир;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Ремонт обуви  на территории муниципальных районов.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17. Какой из критериев отбора относится к получателям субсидии на компенсацию части процентной ставки по кредитам (займам):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Наличие средств на расчетном счете;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Рост средней заработной платы по сравнению с годом, предшествующим получению субсидии;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Рост налоговых поступлений в бюджеты всех уровней.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18. Какой из критериев отбора относится к получателям субсидии на компенсацию части арендных платежей: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Сохранение и создание рабочих мест;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б). Рост средней заработной платы по сравнению с годом, предшествующим получению субсидии;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Рост налоговых поступлений в бюджеты всех уровней.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19. Какой из критериев отбора относится к получателям субсидии на компенсацию затрат, связанных с участием в выставочно-ярмарочных мероприятиях: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а) Рост объема планируемых налоговых поступлений и иных обязательных платежей в консолидированный бюджет области выше суммы субсидии; 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Создание и сохранение рабочих мест;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Темп роста производства продукции.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20. Какие хозяйствующие субъекты  могут воспользоваться субсидиями на организацию собственного дела: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все категории, за исключением тех, по ком есть законодательные ограничения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б) Субъекты малого предпринимательства (юридические лица и индивидуальные предприниматели), срок регистрации предпринимательской </w:t>
      </w:r>
      <w:proofErr w:type="gramStart"/>
      <w:r w:rsidRPr="00503BE7">
        <w:rPr>
          <w:rFonts w:ascii="Times New Roman" w:hAnsi="Times New Roman"/>
          <w:sz w:val="24"/>
          <w:szCs w:val="24"/>
        </w:rPr>
        <w:t>деятельности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которых не превышает 12 месяцев.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в) Субъекты малого и среднего предпринимательства (юридические лица и индивидуальные предприниматели), срок регистрации предпринимательской </w:t>
      </w:r>
      <w:proofErr w:type="gramStart"/>
      <w:r w:rsidRPr="00503BE7">
        <w:rPr>
          <w:rFonts w:ascii="Times New Roman" w:hAnsi="Times New Roman"/>
          <w:sz w:val="24"/>
          <w:szCs w:val="24"/>
        </w:rPr>
        <w:t>деятельности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которых не превышает 12 месяцев.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21. В каком размере предоставляется субсидия на компенсацию части затрат по подготовке, переподготовке, повышению квалификации персонала: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70% от фактически произведенных затрат;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70% от планируемых затрат;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70% от фактически произведенных затрат, но не более 20 тысяч рублей.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22. В случае субсидирования лизинговых платежей компенсации подлежит: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часть лизингового платежа, не превышающего 50% общей суммы затрат;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часть лизингового платежа за исключением 30%-ного аванса и НДС;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часть лизингового платежа, не превышающая 70% общей суммы затрат, но не более 200 тысяч рублей.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23. Какие затраты субсидируются субъектам МСП, осуществляющим деятельность в сфере торговли: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часть стоимости приобретенных основных средств и/или программного обеспечения;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часть арендных платежей;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часть процентной ставки по кредиту на инвестиционные цели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24. Отметьте верное утверждение: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Субсидия – это безвозмездные и безвозвратные средства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Субсидия – это безвозмездные, но возвратные средства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Субсидия – это возмездные средства, но предоставляемые на безвозвратной основе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25. Субсидии субъектам МСП в целях возмещения части стоимости присоединения к  сетям: электрическим, газораспределительным, водопровода и канализации предоставляется в следующих размерах: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50 %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150 тыс. рублей одному СМСП.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б) 50 процентов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200 тыс. рублей одному СМСП.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70 процентов затрат, связанных с присоединением и/или подключением к сетям либо одной из сетей, после их документального подтверждения (без учета НДС – для СМСП, применяющих общую систему налогообложения), но не более 150 тыс. рублей одному СМСП.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26. Какие из  перечисленных организаций не составляют инфраструктуру поддержки субъектов МСП: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503BE7">
        <w:rPr>
          <w:rFonts w:ascii="Times New Roman" w:hAnsi="Times New Roman"/>
          <w:sz w:val="24"/>
          <w:szCs w:val="24"/>
        </w:rPr>
        <w:t>инновационно</w:t>
      </w:r>
      <w:proofErr w:type="spellEnd"/>
      <w:r w:rsidRPr="00503BE7">
        <w:rPr>
          <w:rFonts w:ascii="Times New Roman" w:hAnsi="Times New Roman"/>
          <w:sz w:val="24"/>
          <w:szCs w:val="24"/>
        </w:rPr>
        <w:t>-технологические центры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государственные корпорации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кредитные потребительские кооперативы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27. Какие из перечисленных организаций не являются консалтинговыми: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агентства поддержки малого и среднего предпринимательства;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кредитные потребительские кооперативы;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фонды поручительств (гарантийные фонды).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28. Какие из перечисленных организаций не предоставляют финансовые услуги: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лизинговые компании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бизнес-инкубаторы</w:t>
      </w:r>
      <w:proofErr w:type="gramEnd"/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фонды поддержки предпринимательства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29. Что из перечисленного не входит в цели общественных объединений предпринимателей.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лоббирование интересов в органах власти;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участие в избирательных комиссиях на выборах в органы представительной власти;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выработка единых правил игры на своем секторе рынка или на территории своего региона.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30. По каким признакам отличаются общественные объединения предпринимателей: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а) по отраслевому;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б) по территориальному;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в) по гендерному</w:t>
      </w:r>
    </w:p>
    <w:p w:rsidR="0002390F" w:rsidRPr="00503BE7" w:rsidRDefault="0002390F" w:rsidP="00A10B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 заданию № 2:</w:t>
      </w:r>
    </w:p>
    <w:p w:rsidR="0002390F" w:rsidRPr="00503BE7" w:rsidRDefault="0002390F" w:rsidP="00A10B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Задание 3. Ответьте на вопросы теста.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Бизнес-планированием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является: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</w:t>
      </w:r>
      <w:r w:rsidRPr="00503BE7">
        <w:rPr>
          <w:rStyle w:val="aff2"/>
          <w:rFonts w:ascii="Times New Roman" w:hAnsi="Times New Roman"/>
          <w:b w:val="0"/>
          <w:sz w:val="24"/>
          <w:szCs w:val="24"/>
        </w:rPr>
        <w:t>финансовое планирование;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03BE7">
        <w:rPr>
          <w:rFonts w:ascii="Times New Roman" w:hAnsi="Times New Roman"/>
          <w:sz w:val="24"/>
          <w:szCs w:val="24"/>
        </w:rPr>
        <w:t>процесс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 осуществляемый  при создании нового направления деятельности;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</w:t>
      </w:r>
      <w:r w:rsidRPr="00503BE7">
        <w:rPr>
          <w:rStyle w:val="aff2"/>
          <w:rFonts w:ascii="Times New Roman" w:hAnsi="Times New Roman"/>
          <w:b w:val="0"/>
          <w:sz w:val="24"/>
          <w:szCs w:val="24"/>
        </w:rPr>
        <w:t>процесс разработки  бизнес-плана, в котором  осуществляется планирование бизнеса  от формирования идеи до ее реализации;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b w:val="0"/>
          <w:sz w:val="24"/>
          <w:szCs w:val="24"/>
        </w:rPr>
        <w:t>-  текущее планирование;</w:t>
      </w:r>
    </w:p>
    <w:p w:rsidR="0002390F" w:rsidRPr="00503BE7" w:rsidRDefault="0002390F" w:rsidP="000512EF">
      <w:pPr>
        <w:pStyle w:val="a3"/>
        <w:numPr>
          <w:ilvl w:val="0"/>
          <w:numId w:val="21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b w:val="0"/>
          <w:sz w:val="24"/>
          <w:szCs w:val="24"/>
        </w:rPr>
        <w:t>-  планирование производства.</w:t>
      </w: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2.  </w:t>
      </w:r>
      <w:r w:rsidRPr="00503BE7">
        <w:rPr>
          <w:rFonts w:ascii="Times New Roman" w:hAnsi="Times New Roman"/>
          <w:sz w:val="24"/>
          <w:szCs w:val="24"/>
        </w:rPr>
        <w:t>Бизнес-планирование включает  этапы: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выбор и обоснование вида деятельности;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среднесрочное планирование;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экономическую оценку затрат и результатов;</w:t>
      </w:r>
    </w:p>
    <w:p w:rsidR="0002390F" w:rsidRPr="00503BE7" w:rsidRDefault="0002390F" w:rsidP="000512EF">
      <w:pPr>
        <w:pStyle w:val="a3"/>
        <w:numPr>
          <w:ilvl w:val="0"/>
          <w:numId w:val="22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текущее планирование.</w:t>
      </w: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3. Бизнес-планирование отличается от хозяйственного планирования тем, что:</w:t>
      </w:r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</w:t>
      </w:r>
      <w:r w:rsidRPr="00503BE7">
        <w:rPr>
          <w:rFonts w:ascii="Times New Roman" w:hAnsi="Times New Roman"/>
          <w:sz w:val="24"/>
          <w:szCs w:val="24"/>
        </w:rPr>
        <w:t>осуществляется непрерывно на всех уровнях управления хозяйством;</w:t>
      </w:r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</w:t>
      </w:r>
      <w:r w:rsidRPr="00503BE7">
        <w:rPr>
          <w:rFonts w:ascii="Times New Roman" w:hAnsi="Times New Roman"/>
          <w:sz w:val="24"/>
          <w:szCs w:val="24"/>
        </w:rPr>
        <w:t>включает не весь комплекс общих целей предприятия;</w:t>
      </w:r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503BE7">
        <w:rPr>
          <w:rFonts w:ascii="Times New Roman" w:hAnsi="Times New Roman"/>
          <w:sz w:val="24"/>
          <w:szCs w:val="24"/>
        </w:rPr>
        <w:t>- необходимы  для собственного использования;</w:t>
      </w:r>
      <w:proofErr w:type="gramEnd"/>
    </w:p>
    <w:p w:rsidR="0002390F" w:rsidRPr="00503BE7" w:rsidRDefault="0002390F" w:rsidP="000512EF">
      <w:pPr>
        <w:pStyle w:val="a3"/>
        <w:numPr>
          <w:ilvl w:val="0"/>
          <w:numId w:val="2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разрабатываются на инновационные проекты, четко очерченные временными сроками их выполнения.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4. Преимуществом бизнес – планирования является: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-  возможность обдумать и оформить свои идеи, проверить их жизнеспособность на бумаге расчетным путем;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-  разработка стратегического плана развития предприятия;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 возможность </w:t>
      </w:r>
      <w:r w:rsidRPr="00503BE7">
        <w:rPr>
          <w:rFonts w:ascii="Times New Roman" w:hAnsi="Times New Roman"/>
          <w:sz w:val="24"/>
          <w:szCs w:val="24"/>
        </w:rPr>
        <w:t>уберечь предпринимателя от множества ошибок и ненужных затрат;</w:t>
      </w:r>
    </w:p>
    <w:p w:rsidR="0002390F" w:rsidRPr="00503BE7" w:rsidRDefault="0002390F" w:rsidP="000512EF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-  оперативное планирование.</w:t>
      </w: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5. Целью бизнес-плана является: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 </w:t>
      </w:r>
      <w:r w:rsidRPr="00503BE7">
        <w:rPr>
          <w:rFonts w:ascii="Times New Roman" w:hAnsi="Times New Roman"/>
          <w:sz w:val="24"/>
          <w:szCs w:val="24"/>
        </w:rPr>
        <w:t>обновление основных производственных фондов и развитие новых технологий;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Style w:val="aff2"/>
          <w:rFonts w:ascii="Times New Roman" w:hAnsi="Times New Roman"/>
          <w:b w:val="0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>-  разработка оперативных планов предприятия;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</w:t>
      </w:r>
      <w:r w:rsidRPr="00503BE7">
        <w:rPr>
          <w:rFonts w:ascii="Times New Roman" w:hAnsi="Times New Roman"/>
          <w:sz w:val="24"/>
          <w:szCs w:val="24"/>
        </w:rPr>
        <w:t xml:space="preserve">планирование производства; </w:t>
      </w:r>
    </w:p>
    <w:p w:rsidR="0002390F" w:rsidRPr="00503BE7" w:rsidRDefault="0002390F" w:rsidP="000512EF">
      <w:pPr>
        <w:pStyle w:val="a3"/>
        <w:numPr>
          <w:ilvl w:val="0"/>
          <w:numId w:val="2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sz w:val="24"/>
          <w:szCs w:val="24"/>
        </w:rPr>
        <w:t xml:space="preserve">-  </w:t>
      </w:r>
      <w:r w:rsidRPr="00503BE7">
        <w:rPr>
          <w:rFonts w:ascii="Times New Roman" w:hAnsi="Times New Roman"/>
          <w:sz w:val="24"/>
          <w:szCs w:val="24"/>
        </w:rPr>
        <w:t>достижение соответствующих стратегических, тактических или оперативных направлений или задач.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6.  Внешними целями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бизнес-планирования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являются: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обоснование необходимости привлечения дополнительных инвестиций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получение максимальной прибыли;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убеждение инвестора в эффективности инвестиционного проекта</w:t>
      </w:r>
    </w:p>
    <w:p w:rsidR="0002390F" w:rsidRPr="00503BE7" w:rsidRDefault="0002390F" w:rsidP="000512EF">
      <w:pPr>
        <w:pStyle w:val="a3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понимание слабых и сильных сторон конкретного инвестиционного проекта.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7. Внутренними целями бизнес-</w:t>
      </w:r>
      <w:proofErr w:type="spellStart"/>
      <w:r w:rsidRPr="00503BE7">
        <w:rPr>
          <w:rFonts w:ascii="Times New Roman" w:hAnsi="Times New Roman"/>
          <w:sz w:val="24"/>
          <w:szCs w:val="24"/>
        </w:rPr>
        <w:t>плавнирования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является:</w:t>
      </w:r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демонстрация имеющихся у фирмы возможностей</w:t>
      </w:r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обучение и проверка знаний менеджмента предприятия, понимания им рыночной среды;</w:t>
      </w:r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привлечение внимания со стороны инвесторов и банка</w:t>
      </w:r>
      <w:proofErr w:type="gramStart"/>
      <w:r w:rsidRPr="00503BE7">
        <w:rPr>
          <w:rFonts w:ascii="Times New Roman" w:hAnsi="Times New Roman"/>
          <w:sz w:val="24"/>
          <w:szCs w:val="24"/>
        </w:rPr>
        <w:t>4</w:t>
      </w:r>
      <w:proofErr w:type="gramEnd"/>
    </w:p>
    <w:p w:rsidR="0002390F" w:rsidRPr="00503BE7" w:rsidRDefault="0002390F" w:rsidP="000512EF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понимания администрацией предприятия стратегических целей, характеристик, конкурентной среды, слабых и сильных сторон конкретного инвестиционного проект.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8.  Задачами 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бизнес-планирования</w:t>
      </w:r>
      <w:proofErr w:type="gramEnd"/>
      <w:r w:rsidRPr="00503BE7">
        <w:rPr>
          <w:rFonts w:ascii="Times New Roman" w:hAnsi="Times New Roman"/>
          <w:sz w:val="24"/>
          <w:szCs w:val="24"/>
        </w:rPr>
        <w:t xml:space="preserve"> являются: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 определение конкретных направлений деятельности компании, целевых рынков и места компании на этих рынках; 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расчет потребности в оборудовании;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определение состава маркетинговых мероприятий компании по изучению спроса, ценообразованию, рекламе; </w:t>
      </w:r>
    </w:p>
    <w:p w:rsidR="0002390F" w:rsidRPr="00503BE7" w:rsidRDefault="0002390F" w:rsidP="000512EF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разработка текущих планов.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10.  Бизнес-план отличается от ТЭО тем, что:</w:t>
      </w:r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разрабатываются на инновационные проекты, четко очерченные временными сроками их выполнения.</w:t>
      </w:r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разрабатывается для проектов внедрения новых технологий, процессов и оборудования на уже существующем, работающем предприятии</w:t>
      </w:r>
      <w:proofErr w:type="gramStart"/>
      <w:r w:rsidRPr="00503BE7">
        <w:rPr>
          <w:rFonts w:ascii="Times New Roman" w:hAnsi="Times New Roman"/>
          <w:sz w:val="24"/>
          <w:szCs w:val="24"/>
        </w:rPr>
        <w:t>,;</w:t>
      </w:r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End"/>
      <w:r w:rsidRPr="00503BE7">
        <w:rPr>
          <w:rFonts w:ascii="Times New Roman" w:hAnsi="Times New Roman"/>
          <w:sz w:val="24"/>
          <w:szCs w:val="24"/>
        </w:rPr>
        <w:t>-  содержит информацию о причинах выбора предлагаемых технологий и решений;</w:t>
      </w:r>
    </w:p>
    <w:p w:rsidR="0002390F" w:rsidRPr="00503BE7" w:rsidRDefault="0002390F" w:rsidP="000512EF">
      <w:pPr>
        <w:pStyle w:val="a3"/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 урезанная версия бизнес-плана.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11.  Типами бизнес планов являются: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инвестиционный;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производственный;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оперативный;</w:t>
      </w:r>
    </w:p>
    <w:p w:rsidR="0002390F" w:rsidRPr="00503BE7" w:rsidRDefault="0002390F" w:rsidP="000512EF">
      <w:pPr>
        <w:pStyle w:val="a3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финансового оздоровления.</w:t>
      </w: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390F" w:rsidRPr="00503BE7" w:rsidRDefault="0002390F" w:rsidP="0002390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12. Бизнес-план должен отвечать требованиям: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</w:t>
      </w:r>
      <w:r w:rsidRPr="00503BE7">
        <w:rPr>
          <w:rStyle w:val="b"/>
          <w:rFonts w:ascii="Times New Roman" w:hAnsi="Times New Roman"/>
          <w:sz w:val="24"/>
          <w:szCs w:val="24"/>
        </w:rPr>
        <w:t>понятность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содержать  </w:t>
      </w:r>
      <w:proofErr w:type="spellStart"/>
      <w:r w:rsidRPr="00503BE7">
        <w:rPr>
          <w:rFonts w:ascii="Times New Roman" w:hAnsi="Times New Roman"/>
          <w:sz w:val="24"/>
          <w:szCs w:val="24"/>
        </w:rPr>
        <w:t>больщой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объем информации;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- содержать сложную профессиональную терминологию;</w:t>
      </w:r>
    </w:p>
    <w:p w:rsidR="0002390F" w:rsidRPr="00503BE7" w:rsidRDefault="0002390F" w:rsidP="000512EF">
      <w:pPr>
        <w:pStyle w:val="a3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- </w:t>
      </w:r>
      <w:r w:rsidRPr="00503BE7">
        <w:rPr>
          <w:rStyle w:val="aff2"/>
          <w:rFonts w:ascii="Times New Roman" w:hAnsi="Times New Roman"/>
          <w:sz w:val="24"/>
          <w:szCs w:val="24"/>
        </w:rPr>
        <w:t>содержать</w:t>
      </w:r>
      <w:r w:rsidRPr="00503BE7">
        <w:rPr>
          <w:rFonts w:ascii="Times New Roman" w:hAnsi="Times New Roman"/>
          <w:sz w:val="24"/>
          <w:szCs w:val="24"/>
        </w:rPr>
        <w:t xml:space="preserve"> только основную информацию.</w:t>
      </w:r>
    </w:p>
    <w:p w:rsidR="0002390F" w:rsidRPr="00503BE7" w:rsidRDefault="0002390F" w:rsidP="009C71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Эталоны ответов к  заданию № 3:</w:t>
      </w:r>
    </w:p>
    <w:p w:rsidR="009C7118" w:rsidRPr="00503BE7" w:rsidRDefault="009C7118" w:rsidP="009C7118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  <w:lang w:val="en-US"/>
        </w:rPr>
      </w:pPr>
      <w:r w:rsidRPr="00503BE7">
        <w:rPr>
          <w:rFonts w:ascii="Times New Roman" w:hAnsi="Times New Roman"/>
          <w:b/>
          <w:sz w:val="24"/>
          <w:szCs w:val="24"/>
          <w:lang w:val="en-US"/>
        </w:rPr>
        <w:t>1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b,c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2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3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b,d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4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5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6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7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b,d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8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a,c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9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10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11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a,b,d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 12 (</w:t>
      </w:r>
      <w:proofErr w:type="spellStart"/>
      <w:r w:rsidRPr="00503BE7">
        <w:rPr>
          <w:rFonts w:ascii="Times New Roman" w:hAnsi="Times New Roman"/>
          <w:b/>
          <w:sz w:val="24"/>
          <w:szCs w:val="24"/>
          <w:lang w:val="en-US"/>
        </w:rPr>
        <w:t>a,d</w:t>
      </w:r>
      <w:proofErr w:type="spellEnd"/>
      <w:r w:rsidRPr="00503BE7"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9C7118" w:rsidRPr="00503BE7" w:rsidRDefault="009C7118" w:rsidP="009C7118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C0CCF" w:rsidRPr="00503BE7" w:rsidRDefault="001C0CCF" w:rsidP="009C7118">
      <w:pPr>
        <w:pStyle w:val="22"/>
        <w:shd w:val="clear" w:color="auto" w:fill="auto"/>
        <w:spacing w:before="0" w:after="0" w:line="240" w:lineRule="auto"/>
        <w:ind w:firstLine="0"/>
        <w:jc w:val="left"/>
        <w:rPr>
          <w:rFonts w:cs="Times New Roman"/>
          <w:sz w:val="24"/>
          <w:szCs w:val="24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839"/>
      </w:tblGrid>
      <w:tr w:rsidR="0002390F" w:rsidRPr="00503BE7" w:rsidTr="00BA3C07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3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02390F" w:rsidRPr="00503BE7" w:rsidTr="00B25F3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2390F" w:rsidRPr="00503BE7" w:rsidTr="00B25F3F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02390F" w:rsidRPr="00503BE7" w:rsidTr="00B25F3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02390F" w:rsidRPr="00503BE7" w:rsidTr="00B25F3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2390F" w:rsidRPr="00503BE7" w:rsidTr="00B25F3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90F" w:rsidRPr="00503BE7" w:rsidRDefault="0002390F" w:rsidP="00B25F3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3BE7">
              <w:rPr>
                <w:rFonts w:ascii="Times New Roman" w:hAnsi="Times New Roman"/>
                <w:bCs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DF7E91" w:rsidRPr="00FB3961" w:rsidRDefault="00DF7E91" w:rsidP="005B32D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F7E91" w:rsidRPr="00FB3961" w:rsidRDefault="00DF7E91" w:rsidP="004E6DC4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5B32DE" w:rsidRPr="00503BE7" w:rsidRDefault="005B32DE" w:rsidP="00503B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Вопросы к дифференцированному зачёту</w:t>
      </w:r>
    </w:p>
    <w:p w:rsidR="00DF7E91" w:rsidRPr="00503BE7" w:rsidRDefault="00DF7E91" w:rsidP="00503BE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Правовой статус субъектов предпринимательской деятельности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Порядок регистрации предпринимательской деятельности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Порядок регистрации общества с ограниченной ответственностью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Лицензирование предпринимательской деятельности.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Гражданско-правовая ответственность в сфере предпринимательской деятельности.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Административная  и уголовная ответственность в сфере предпринимательской деятельности.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Порядок осуществления проверок в отношении субъектов малого и среднего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Определение подведомственности рассмотрения споров в суде. Досудебное урегулирование споров.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Использование наемного труда в предпринимательской деятельности.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Экономическая сущность и состав </w:t>
      </w:r>
      <w:proofErr w:type="spellStart"/>
      <w:r w:rsidRPr="00503BE7">
        <w:rPr>
          <w:rFonts w:ascii="Times New Roman" w:hAnsi="Times New Roman"/>
          <w:sz w:val="24"/>
          <w:szCs w:val="24"/>
        </w:rPr>
        <w:t>внеоборотных</w:t>
      </w:r>
      <w:proofErr w:type="spellEnd"/>
      <w:r w:rsidRPr="00503BE7">
        <w:rPr>
          <w:rFonts w:ascii="Times New Roman" w:hAnsi="Times New Roman"/>
          <w:sz w:val="24"/>
          <w:szCs w:val="24"/>
        </w:rPr>
        <w:t xml:space="preserve"> активов предприятия.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Состав, структура, оценка и износ основных средств.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Показатели эффективности использования основных производственных фондов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Оборотные средства предприятия: состав, классификация, управление и оценка.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Издержки производства и реализации продукции.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Себестоимость продукции. Анализ себестоимости продукции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Прибыль предприятия.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Рентабельность как показатель эффективности работы предприятия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Понятие и виды лизинга. Преимущества, недостатки и эффективность лизинга.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Расчет лизинговых платежей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Сущность и классификация инвестиций. Принципы инвестиционной деятельности.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Виды и эффективность инвестиций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Кредит: сущность, назначение, источники, принципы, функции, формы. Кредитная история. Границы и цена кредита.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Аренда</w:t>
      </w:r>
      <w:r w:rsidR="005F730A" w:rsidRPr="00503BE7">
        <w:rPr>
          <w:rFonts w:ascii="Times New Roman" w:hAnsi="Times New Roman"/>
          <w:sz w:val="24"/>
          <w:szCs w:val="24"/>
        </w:rPr>
        <w:t>: сущность, развитие и принципы,</w:t>
      </w:r>
      <w:r w:rsidRPr="00503BE7">
        <w:rPr>
          <w:rFonts w:ascii="Times New Roman" w:hAnsi="Times New Roman"/>
          <w:sz w:val="24"/>
          <w:szCs w:val="24"/>
        </w:rPr>
        <w:t xml:space="preserve"> виды, формы и экономический механизм. 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Классификация  и схемы взимания налогов и сборов в РФ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Упрощенная  система налогообложения. Ведение учета при упрощенной системе налогообложения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Система налогообложения в виде единого налога на вмененный доход. Отчетность при применении специального режима налогообложения в виде ЕНВД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Правовые основы поддержки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Нематериальные формы государственной поддержки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Материальные формы поддержки предпринимательства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Поддержка предпринимательства в Ростовской области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Опасность коррупции для предпринимательства. Цели и задачи концепции.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lastRenderedPageBreak/>
        <w:t>Основные направления антикоррупционной политики в сфере предпринимательской деятельности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Маркетинговые исследования. Разработка целевого рынка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Товарная политика предприятия. Ценовая политика предприятия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Система маркетинговых коммуникаций. Стратегическое маркетинговое планирование.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Формирование стратегии повышения конкурентоспособности малого предприятия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 xml:space="preserve">Понятие и преимущества  </w:t>
      </w:r>
      <w:proofErr w:type="gramStart"/>
      <w:r w:rsidRPr="00503BE7">
        <w:rPr>
          <w:rFonts w:ascii="Times New Roman" w:hAnsi="Times New Roman"/>
          <w:sz w:val="24"/>
          <w:szCs w:val="24"/>
        </w:rPr>
        <w:t>бизнес-планирования</w:t>
      </w:r>
      <w:proofErr w:type="gramEnd"/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Fonts w:ascii="Times New Roman" w:hAnsi="Times New Roman"/>
          <w:sz w:val="24"/>
          <w:szCs w:val="24"/>
        </w:rPr>
        <w:t>Технико-экономическое обоснование проекта. Структура бизнес-плана</w:t>
      </w:r>
    </w:p>
    <w:p w:rsidR="00A46E60" w:rsidRPr="00503BE7" w:rsidRDefault="00A46E60" w:rsidP="00503BE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BE7">
        <w:rPr>
          <w:rStyle w:val="aff2"/>
          <w:rFonts w:ascii="Times New Roman" w:hAnsi="Times New Roman"/>
          <w:b w:val="0"/>
          <w:sz w:val="24"/>
          <w:szCs w:val="24"/>
        </w:rPr>
        <w:t>Пояснения и рекомендации по составлению бизнес-плана.</w:t>
      </w:r>
    </w:p>
    <w:p w:rsidR="005B32DE" w:rsidRPr="00503BE7" w:rsidRDefault="00984AA8" w:rsidP="00503B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3BE7">
        <w:rPr>
          <w:rFonts w:ascii="Times New Roman" w:hAnsi="Times New Roman"/>
          <w:b/>
          <w:sz w:val="24"/>
          <w:szCs w:val="24"/>
        </w:rPr>
        <w:t>Критерии оценки дифференцированного зачета</w:t>
      </w:r>
    </w:p>
    <w:p w:rsidR="00984AA8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 xml:space="preserve">Отметка «5». </w:t>
      </w:r>
      <w:r w:rsidRPr="00503BE7">
        <w:rPr>
          <w:rFonts w:ascii="Times New Roman" w:hAnsi="Times New Roman"/>
          <w:iCs/>
          <w:sz w:val="24"/>
          <w:szCs w:val="24"/>
        </w:rPr>
        <w:t>Ответ полный, на основе изученных теорий, при этом возможно несущественная ошибка.</w:t>
      </w:r>
    </w:p>
    <w:p w:rsidR="00984AA8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>Отметка «4».</w:t>
      </w:r>
      <w:r w:rsidRPr="00503BE7">
        <w:rPr>
          <w:rFonts w:ascii="Times New Roman" w:hAnsi="Times New Roman"/>
          <w:iCs/>
          <w:sz w:val="24"/>
          <w:szCs w:val="24"/>
        </w:rPr>
        <w:t xml:space="preserve"> Ответ не полный или допущено не более 3-х несущественных ошибок.</w:t>
      </w:r>
    </w:p>
    <w:p w:rsidR="00984AA8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 xml:space="preserve">Отметка «3». </w:t>
      </w:r>
      <w:r w:rsidRPr="00503BE7">
        <w:rPr>
          <w:rFonts w:ascii="Times New Roman" w:hAnsi="Times New Roman"/>
          <w:iCs/>
          <w:sz w:val="24"/>
          <w:szCs w:val="24"/>
        </w:rPr>
        <w:t xml:space="preserve">Работа выполнена не менее чем на половину, допущена одна существенная ошибка и при этом 2-3 </w:t>
      </w:r>
      <w:proofErr w:type="gramStart"/>
      <w:r w:rsidRPr="00503BE7">
        <w:rPr>
          <w:rFonts w:ascii="Times New Roman" w:hAnsi="Times New Roman"/>
          <w:iCs/>
          <w:sz w:val="24"/>
          <w:szCs w:val="24"/>
        </w:rPr>
        <w:t>несущественные</w:t>
      </w:r>
      <w:proofErr w:type="gramEnd"/>
      <w:r w:rsidRPr="00503BE7">
        <w:rPr>
          <w:rFonts w:ascii="Times New Roman" w:hAnsi="Times New Roman"/>
          <w:iCs/>
          <w:sz w:val="24"/>
          <w:szCs w:val="24"/>
        </w:rPr>
        <w:t xml:space="preserve">. </w:t>
      </w:r>
    </w:p>
    <w:p w:rsidR="005B32DE" w:rsidRPr="00503BE7" w:rsidRDefault="00984AA8" w:rsidP="00503BE7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03BE7">
        <w:rPr>
          <w:rFonts w:ascii="Times New Roman" w:hAnsi="Times New Roman"/>
          <w:b/>
          <w:bCs/>
          <w:iCs/>
          <w:sz w:val="24"/>
          <w:szCs w:val="24"/>
        </w:rPr>
        <w:t xml:space="preserve">Отметка «2». </w:t>
      </w:r>
      <w:r w:rsidRPr="00503BE7">
        <w:rPr>
          <w:rFonts w:ascii="Times New Roman" w:hAnsi="Times New Roman"/>
          <w:iCs/>
          <w:sz w:val="24"/>
          <w:szCs w:val="24"/>
        </w:rPr>
        <w:t>Работа выполнена меньше чем на половину, или содержит</w:t>
      </w:r>
      <w:r w:rsidR="00503BE7" w:rsidRPr="00503BE7">
        <w:rPr>
          <w:rFonts w:ascii="Times New Roman" w:hAnsi="Times New Roman"/>
          <w:iCs/>
          <w:sz w:val="24"/>
          <w:szCs w:val="24"/>
        </w:rPr>
        <w:t xml:space="preserve"> несколько существенных ошибок.</w:t>
      </w:r>
    </w:p>
    <w:sectPr w:rsidR="005B32DE" w:rsidRPr="00503BE7" w:rsidSect="005B32DE">
      <w:footerReference w:type="default" r:id="rId11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D69" w:rsidRDefault="00DC6D69" w:rsidP="005B32DE">
      <w:pPr>
        <w:spacing w:after="0" w:line="240" w:lineRule="auto"/>
      </w:pPr>
      <w:r>
        <w:separator/>
      </w:r>
    </w:p>
  </w:endnote>
  <w:endnote w:type="continuationSeparator" w:id="0">
    <w:p w:rsidR="00DC6D69" w:rsidRDefault="00DC6D69" w:rsidP="005B3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 Unicode MS"/>
    <w:charset w:val="80"/>
    <w:family w:val="swiss"/>
    <w:pitch w:val="variable"/>
  </w:font>
  <w:font w:name="DejaVu Sans">
    <w:altName w:val="MS Gothic"/>
    <w:charset w:val="8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7E4" w:rsidRDefault="00A329A6" w:rsidP="00B877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877E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877E4" w:rsidRDefault="00B877E4" w:rsidP="00B877E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7E4" w:rsidRDefault="00A329A6" w:rsidP="00B877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877E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21857">
      <w:rPr>
        <w:rStyle w:val="ab"/>
        <w:noProof/>
      </w:rPr>
      <w:t>1</w:t>
    </w:r>
    <w:r>
      <w:rPr>
        <w:rStyle w:val="ab"/>
      </w:rPr>
      <w:fldChar w:fldCharType="end"/>
    </w:r>
  </w:p>
  <w:p w:rsidR="00B877E4" w:rsidRDefault="00B877E4" w:rsidP="00B877E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0171"/>
      <w:docPartObj>
        <w:docPartGallery w:val="Page Numbers (Bottom of Page)"/>
        <w:docPartUnique/>
      </w:docPartObj>
    </w:sdtPr>
    <w:sdtEndPr/>
    <w:sdtContent>
      <w:p w:rsidR="00B877E4" w:rsidRDefault="00A329A6">
        <w:pPr>
          <w:pStyle w:val="a9"/>
          <w:jc w:val="center"/>
        </w:pPr>
        <w:r>
          <w:fldChar w:fldCharType="begin"/>
        </w:r>
        <w:r w:rsidR="00B877E4">
          <w:instrText xml:space="preserve"> PAGE   \* MERGEFORMAT </w:instrText>
        </w:r>
        <w:r>
          <w:fldChar w:fldCharType="separate"/>
        </w:r>
        <w:r w:rsidR="0002185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877E4" w:rsidRDefault="00B877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D69" w:rsidRDefault="00DC6D69" w:rsidP="005B32DE">
      <w:pPr>
        <w:spacing w:after="0" w:line="240" w:lineRule="auto"/>
      </w:pPr>
      <w:r>
        <w:separator/>
      </w:r>
    </w:p>
  </w:footnote>
  <w:footnote w:type="continuationSeparator" w:id="0">
    <w:p w:rsidR="00DC6D69" w:rsidRDefault="00DC6D69" w:rsidP="005B3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E3224E"/>
    <w:multiLevelType w:val="singleLevel"/>
    <w:tmpl w:val="A6D02716"/>
    <w:lvl w:ilvl="0">
      <w:start w:val="4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">
    <w:nsid w:val="06812207"/>
    <w:multiLevelType w:val="hybridMultilevel"/>
    <w:tmpl w:val="24622D9E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D033EB"/>
    <w:multiLevelType w:val="hybridMultilevel"/>
    <w:tmpl w:val="B5389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359AA"/>
    <w:multiLevelType w:val="hybridMultilevel"/>
    <w:tmpl w:val="DF1CF9CA"/>
    <w:lvl w:ilvl="0" w:tplc="F83CC52C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">
    <w:nsid w:val="09D324EB"/>
    <w:multiLevelType w:val="singleLevel"/>
    <w:tmpl w:val="65A86DA8"/>
    <w:lvl w:ilvl="0">
      <w:start w:val="1"/>
      <w:numFmt w:val="low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6">
    <w:nsid w:val="0C1944BF"/>
    <w:multiLevelType w:val="hybridMultilevel"/>
    <w:tmpl w:val="F0522FEA"/>
    <w:lvl w:ilvl="0" w:tplc="C2CCBD4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50841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8">
    <w:nsid w:val="0E841F56"/>
    <w:multiLevelType w:val="singleLevel"/>
    <w:tmpl w:val="D36ECA60"/>
    <w:lvl w:ilvl="0">
      <w:start w:val="22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abstractNum w:abstractNumId="9">
    <w:nsid w:val="0EBD1130"/>
    <w:multiLevelType w:val="singleLevel"/>
    <w:tmpl w:val="3924617C"/>
    <w:lvl w:ilvl="0">
      <w:start w:val="15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0">
    <w:nsid w:val="0F0C5F13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11">
    <w:nsid w:val="11175138"/>
    <w:multiLevelType w:val="hybridMultilevel"/>
    <w:tmpl w:val="2CD07388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25C096B"/>
    <w:multiLevelType w:val="singleLevel"/>
    <w:tmpl w:val="D9868B22"/>
    <w:lvl w:ilvl="0">
      <w:start w:val="23"/>
      <w:numFmt w:val="decimal"/>
      <w:lvlText w:val="%1.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13">
    <w:nsid w:val="128F3C61"/>
    <w:multiLevelType w:val="hybridMultilevel"/>
    <w:tmpl w:val="42D4166E"/>
    <w:lvl w:ilvl="0" w:tplc="61A682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3874CCE"/>
    <w:multiLevelType w:val="multilevel"/>
    <w:tmpl w:val="97ECA696"/>
    <w:lvl w:ilvl="0">
      <w:start w:val="23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6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3F13A1E"/>
    <w:multiLevelType w:val="hybridMultilevel"/>
    <w:tmpl w:val="A5400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45E7C7F"/>
    <w:multiLevelType w:val="singleLevel"/>
    <w:tmpl w:val="E35CDD16"/>
    <w:lvl w:ilvl="0">
      <w:start w:val="16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7">
    <w:nsid w:val="157727BB"/>
    <w:multiLevelType w:val="singleLevel"/>
    <w:tmpl w:val="DA825240"/>
    <w:lvl w:ilvl="0">
      <w:start w:val="26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8">
    <w:nsid w:val="15F6283E"/>
    <w:multiLevelType w:val="hybridMultilevel"/>
    <w:tmpl w:val="082AAC58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7A420E7"/>
    <w:multiLevelType w:val="singleLevel"/>
    <w:tmpl w:val="CDD04E2A"/>
    <w:lvl w:ilvl="0">
      <w:start w:val="3"/>
      <w:numFmt w:val="lowerLetter"/>
      <w:lvlText w:val="%1)"/>
      <w:legacy w:legacy="1" w:legacySpace="0" w:legacyIndent="303"/>
      <w:lvlJc w:val="left"/>
      <w:rPr>
        <w:rFonts w:ascii="Arial" w:hAnsi="Arial" w:cs="Arial" w:hint="default"/>
      </w:rPr>
    </w:lvl>
  </w:abstractNum>
  <w:abstractNum w:abstractNumId="20">
    <w:nsid w:val="19AF72D1"/>
    <w:multiLevelType w:val="hybridMultilevel"/>
    <w:tmpl w:val="A358F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B165AA4"/>
    <w:multiLevelType w:val="singleLevel"/>
    <w:tmpl w:val="0638F56C"/>
    <w:lvl w:ilvl="0">
      <w:start w:val="3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2">
    <w:nsid w:val="1B9C7833"/>
    <w:multiLevelType w:val="hybridMultilevel"/>
    <w:tmpl w:val="18FAA3D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1BC50E93"/>
    <w:multiLevelType w:val="singleLevel"/>
    <w:tmpl w:val="A5042E14"/>
    <w:lvl w:ilvl="0">
      <w:start w:val="2"/>
      <w:numFmt w:val="low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24">
    <w:nsid w:val="1BD327AD"/>
    <w:multiLevelType w:val="singleLevel"/>
    <w:tmpl w:val="BE9282B4"/>
    <w:lvl w:ilvl="0">
      <w:start w:val="3"/>
      <w:numFmt w:val="lowerLetter"/>
      <w:lvlText w:val="%1)"/>
      <w:legacy w:legacy="1" w:legacySpace="0" w:legacyIndent="196"/>
      <w:lvlJc w:val="left"/>
      <w:rPr>
        <w:rFonts w:ascii="Arial" w:hAnsi="Arial" w:cs="Arial" w:hint="default"/>
      </w:rPr>
    </w:lvl>
  </w:abstractNum>
  <w:abstractNum w:abstractNumId="25">
    <w:nsid w:val="1D186414"/>
    <w:multiLevelType w:val="singleLevel"/>
    <w:tmpl w:val="4662A3B8"/>
    <w:lvl w:ilvl="0">
      <w:start w:val="3"/>
      <w:numFmt w:val="lowerLetter"/>
      <w:lvlText w:val="%1)"/>
      <w:legacy w:legacy="1" w:legacySpace="0" w:legacyIndent="293"/>
      <w:lvlJc w:val="left"/>
      <w:rPr>
        <w:rFonts w:ascii="Arial" w:hAnsi="Arial" w:cs="Arial" w:hint="default"/>
      </w:rPr>
    </w:lvl>
  </w:abstractNum>
  <w:abstractNum w:abstractNumId="26">
    <w:nsid w:val="212958C7"/>
    <w:multiLevelType w:val="singleLevel"/>
    <w:tmpl w:val="252A3466"/>
    <w:lvl w:ilvl="0">
      <w:start w:val="1"/>
      <w:numFmt w:val="lowerLetter"/>
      <w:lvlText w:val="%1)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27">
    <w:nsid w:val="21DD5DE3"/>
    <w:multiLevelType w:val="singleLevel"/>
    <w:tmpl w:val="11C63B70"/>
    <w:lvl w:ilvl="0">
      <w:start w:val="7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8">
    <w:nsid w:val="22CB779D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29">
    <w:nsid w:val="23535C31"/>
    <w:multiLevelType w:val="singleLevel"/>
    <w:tmpl w:val="1AD60DEA"/>
    <w:lvl w:ilvl="0">
      <w:start w:val="1"/>
      <w:numFmt w:val="low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30">
    <w:nsid w:val="27D96F92"/>
    <w:multiLevelType w:val="hybridMultilevel"/>
    <w:tmpl w:val="0E5AFB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83C3C61"/>
    <w:multiLevelType w:val="multilevel"/>
    <w:tmpl w:val="28C8EA6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8DC2FA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2AB06542"/>
    <w:multiLevelType w:val="singleLevel"/>
    <w:tmpl w:val="D3A02BCA"/>
    <w:lvl w:ilvl="0">
      <w:start w:val="24"/>
      <w:numFmt w:val="decimal"/>
      <w:lvlText w:val="%1.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34">
    <w:nsid w:val="2CB73689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35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2D820DE0"/>
    <w:multiLevelType w:val="hybridMultilevel"/>
    <w:tmpl w:val="DF86D7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2DA708BD"/>
    <w:multiLevelType w:val="hybridMultilevel"/>
    <w:tmpl w:val="F5848CE2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322451E2"/>
    <w:multiLevelType w:val="hybridMultilevel"/>
    <w:tmpl w:val="24EA848C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350A71D6"/>
    <w:multiLevelType w:val="hybridMultilevel"/>
    <w:tmpl w:val="007AB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2469AB"/>
    <w:multiLevelType w:val="hybridMultilevel"/>
    <w:tmpl w:val="3050D584"/>
    <w:lvl w:ilvl="0" w:tplc="2EC6CD86">
      <w:start w:val="1"/>
      <w:numFmt w:val="decimal"/>
      <w:lvlText w:val="%1)"/>
      <w:lvlJc w:val="left"/>
      <w:pPr>
        <w:tabs>
          <w:tab w:val="num" w:pos="870"/>
        </w:tabs>
        <w:ind w:left="870" w:hanging="87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41">
    <w:nsid w:val="35A70447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42">
    <w:nsid w:val="361B7294"/>
    <w:multiLevelType w:val="singleLevel"/>
    <w:tmpl w:val="C3A88C7C"/>
    <w:lvl w:ilvl="0">
      <w:start w:val="13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43">
    <w:nsid w:val="36BB55A5"/>
    <w:multiLevelType w:val="singleLevel"/>
    <w:tmpl w:val="DC3C87CC"/>
    <w:lvl w:ilvl="0">
      <w:start w:val="27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44">
    <w:nsid w:val="373D55D5"/>
    <w:multiLevelType w:val="multilevel"/>
    <w:tmpl w:val="32CE505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9B170EA"/>
    <w:multiLevelType w:val="hybridMultilevel"/>
    <w:tmpl w:val="28DAA754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>
    <w:nsid w:val="3C3B6D14"/>
    <w:multiLevelType w:val="hybridMultilevel"/>
    <w:tmpl w:val="E3FE3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D040050"/>
    <w:multiLevelType w:val="hybridMultilevel"/>
    <w:tmpl w:val="35404A3A"/>
    <w:lvl w:ilvl="0" w:tplc="34389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DA803AE"/>
    <w:multiLevelType w:val="hybridMultilevel"/>
    <w:tmpl w:val="9BD60112"/>
    <w:lvl w:ilvl="0" w:tplc="43AC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3FB132A4"/>
    <w:multiLevelType w:val="singleLevel"/>
    <w:tmpl w:val="1D7EDC9A"/>
    <w:lvl w:ilvl="0">
      <w:start w:val="1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0">
    <w:nsid w:val="426134AD"/>
    <w:multiLevelType w:val="hybridMultilevel"/>
    <w:tmpl w:val="008A1EBE"/>
    <w:lvl w:ilvl="0" w:tplc="34389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3125014"/>
    <w:multiLevelType w:val="hybridMultilevel"/>
    <w:tmpl w:val="C8B43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4BD3F62"/>
    <w:multiLevelType w:val="singleLevel"/>
    <w:tmpl w:val="81DE8E36"/>
    <w:lvl w:ilvl="0">
      <w:start w:val="28"/>
      <w:numFmt w:val="decimal"/>
      <w:lvlText w:val="%1.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53">
    <w:nsid w:val="44E07CB2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4">
    <w:nsid w:val="465B5DA1"/>
    <w:multiLevelType w:val="hybridMultilevel"/>
    <w:tmpl w:val="872AFC44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5">
    <w:nsid w:val="47E00D5C"/>
    <w:multiLevelType w:val="hybridMultilevel"/>
    <w:tmpl w:val="85D47958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>
    <w:nsid w:val="486B0123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57">
    <w:nsid w:val="4BA24729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58">
    <w:nsid w:val="4C604CB1"/>
    <w:multiLevelType w:val="singleLevel"/>
    <w:tmpl w:val="D39CC064"/>
    <w:lvl w:ilvl="0">
      <w:start w:val="6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59">
    <w:nsid w:val="4C6E4D0A"/>
    <w:multiLevelType w:val="hybridMultilevel"/>
    <w:tmpl w:val="C41ABA1A"/>
    <w:lvl w:ilvl="0" w:tplc="D5EEB0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6F4249"/>
    <w:multiLevelType w:val="hybridMultilevel"/>
    <w:tmpl w:val="E034EB7C"/>
    <w:lvl w:ilvl="0" w:tplc="61A682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519E5943"/>
    <w:multiLevelType w:val="hybridMultilevel"/>
    <w:tmpl w:val="2DF0D95A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2">
    <w:nsid w:val="53E71909"/>
    <w:multiLevelType w:val="hybridMultilevel"/>
    <w:tmpl w:val="294CC4B6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3">
    <w:nsid w:val="53EA10A6"/>
    <w:multiLevelType w:val="singleLevel"/>
    <w:tmpl w:val="62B0815A"/>
    <w:lvl w:ilvl="0">
      <w:start w:val="2"/>
      <w:numFmt w:val="low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4">
    <w:nsid w:val="56467EAA"/>
    <w:multiLevelType w:val="hybridMultilevel"/>
    <w:tmpl w:val="0D0A750E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5">
    <w:nsid w:val="57F4654B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66">
    <w:nsid w:val="5935224F"/>
    <w:multiLevelType w:val="multilevel"/>
    <w:tmpl w:val="BC5A41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7">
    <w:nsid w:val="59585F54"/>
    <w:multiLevelType w:val="singleLevel"/>
    <w:tmpl w:val="A58EABDE"/>
    <w:lvl w:ilvl="0">
      <w:start w:val="1"/>
      <w:numFmt w:val="lowerLetter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68">
    <w:nsid w:val="5A636276"/>
    <w:multiLevelType w:val="hybridMultilevel"/>
    <w:tmpl w:val="71A68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B201169"/>
    <w:multiLevelType w:val="singleLevel"/>
    <w:tmpl w:val="3E828A14"/>
    <w:lvl w:ilvl="0">
      <w:start w:val="25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70">
    <w:nsid w:val="5EAE1404"/>
    <w:multiLevelType w:val="singleLevel"/>
    <w:tmpl w:val="FF2C06A6"/>
    <w:lvl w:ilvl="0">
      <w:start w:val="1"/>
      <w:numFmt w:val="lowerLetter"/>
      <w:lvlText w:val="%1)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71">
    <w:nsid w:val="615D7ADF"/>
    <w:multiLevelType w:val="singleLevel"/>
    <w:tmpl w:val="FF2C06A6"/>
    <w:lvl w:ilvl="0">
      <w:start w:val="1"/>
      <w:numFmt w:val="lowerLetter"/>
      <w:lvlText w:val="%1)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72">
    <w:nsid w:val="665C2E14"/>
    <w:multiLevelType w:val="hybridMultilevel"/>
    <w:tmpl w:val="CF8E2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A2B4930"/>
    <w:multiLevelType w:val="singleLevel"/>
    <w:tmpl w:val="E56E2C90"/>
    <w:lvl w:ilvl="0">
      <w:start w:val="2"/>
      <w:numFmt w:val="decimal"/>
      <w:lvlText w:val="%1.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74">
    <w:nsid w:val="6A563EA8"/>
    <w:multiLevelType w:val="singleLevel"/>
    <w:tmpl w:val="D24C6A54"/>
    <w:lvl w:ilvl="0">
      <w:start w:val="14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75">
    <w:nsid w:val="6A82552D"/>
    <w:multiLevelType w:val="singleLevel"/>
    <w:tmpl w:val="BAC0C916"/>
    <w:lvl w:ilvl="0">
      <w:start w:val="5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76">
    <w:nsid w:val="6ED247A9"/>
    <w:multiLevelType w:val="hybridMultilevel"/>
    <w:tmpl w:val="14544052"/>
    <w:lvl w:ilvl="0" w:tplc="BEBCD1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0622F24"/>
    <w:multiLevelType w:val="hybridMultilevel"/>
    <w:tmpl w:val="724EB65C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8">
    <w:nsid w:val="73A670E2"/>
    <w:multiLevelType w:val="hybridMultilevel"/>
    <w:tmpl w:val="6BD0756A"/>
    <w:lvl w:ilvl="0" w:tplc="85661D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74D904DC"/>
    <w:multiLevelType w:val="singleLevel"/>
    <w:tmpl w:val="32B6EF72"/>
    <w:lvl w:ilvl="0">
      <w:start w:val="1"/>
      <w:numFmt w:val="decimal"/>
      <w:lvlText w:val="%1.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80">
    <w:nsid w:val="75EC2707"/>
    <w:multiLevelType w:val="singleLevel"/>
    <w:tmpl w:val="C2967550"/>
    <w:lvl w:ilvl="0">
      <w:start w:val="1"/>
      <w:numFmt w:val="lowerLetter"/>
      <w:lvlText w:val="%1)"/>
      <w:legacy w:legacy="1" w:legacySpace="0" w:legacyIndent="249"/>
      <w:lvlJc w:val="left"/>
      <w:rPr>
        <w:rFonts w:ascii="Arial" w:hAnsi="Arial" w:cs="Arial" w:hint="default"/>
      </w:rPr>
    </w:lvl>
  </w:abstractNum>
  <w:abstractNum w:abstractNumId="81">
    <w:nsid w:val="76882097"/>
    <w:multiLevelType w:val="hybridMultilevel"/>
    <w:tmpl w:val="B9209FF4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>
    <w:nsid w:val="77111D9E"/>
    <w:multiLevelType w:val="singleLevel"/>
    <w:tmpl w:val="FC2812E8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83">
    <w:nsid w:val="77153753"/>
    <w:multiLevelType w:val="singleLevel"/>
    <w:tmpl w:val="A58EABDE"/>
    <w:lvl w:ilvl="0">
      <w:start w:val="1"/>
      <w:numFmt w:val="lowerLetter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abstractNum w:abstractNumId="84">
    <w:nsid w:val="7825693A"/>
    <w:multiLevelType w:val="hybridMultilevel"/>
    <w:tmpl w:val="600E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A991B03"/>
    <w:multiLevelType w:val="hybridMultilevel"/>
    <w:tmpl w:val="093EFBF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7B1E72BA"/>
    <w:multiLevelType w:val="hybridMultilevel"/>
    <w:tmpl w:val="C91A9B78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7">
    <w:nsid w:val="7B9C6050"/>
    <w:multiLevelType w:val="singleLevel"/>
    <w:tmpl w:val="65A86DA8"/>
    <w:lvl w:ilvl="0">
      <w:start w:val="1"/>
      <w:numFmt w:val="low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88">
    <w:nsid w:val="7D601C92"/>
    <w:multiLevelType w:val="hybridMultilevel"/>
    <w:tmpl w:val="9EAE22A8"/>
    <w:lvl w:ilvl="0" w:tplc="343899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7FF3546D"/>
    <w:multiLevelType w:val="singleLevel"/>
    <w:tmpl w:val="FF2C06A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num w:numId="1">
    <w:abstractNumId w:val="48"/>
  </w:num>
  <w:num w:numId="2">
    <w:abstractNumId w:val="35"/>
  </w:num>
  <w:num w:numId="3">
    <w:abstractNumId w:val="51"/>
  </w:num>
  <w:num w:numId="4">
    <w:abstractNumId w:val="3"/>
  </w:num>
  <w:num w:numId="5">
    <w:abstractNumId w:val="88"/>
  </w:num>
  <w:num w:numId="6">
    <w:abstractNumId w:val="15"/>
  </w:num>
  <w:num w:numId="7">
    <w:abstractNumId w:val="68"/>
  </w:num>
  <w:num w:numId="8">
    <w:abstractNumId w:val="18"/>
  </w:num>
  <w:num w:numId="9">
    <w:abstractNumId w:val="47"/>
  </w:num>
  <w:num w:numId="10">
    <w:abstractNumId w:val="50"/>
  </w:num>
  <w:num w:numId="11">
    <w:abstractNumId w:val="81"/>
  </w:num>
  <w:num w:numId="12">
    <w:abstractNumId w:val="2"/>
  </w:num>
  <w:num w:numId="13">
    <w:abstractNumId w:val="20"/>
  </w:num>
  <w:num w:numId="14">
    <w:abstractNumId w:val="0"/>
  </w:num>
  <w:num w:numId="15">
    <w:abstractNumId w:val="66"/>
  </w:num>
  <w:num w:numId="16">
    <w:abstractNumId w:val="72"/>
  </w:num>
  <w:num w:numId="17">
    <w:abstractNumId w:val="31"/>
  </w:num>
  <w:num w:numId="18">
    <w:abstractNumId w:val="59"/>
  </w:num>
  <w:num w:numId="19">
    <w:abstractNumId w:val="44"/>
  </w:num>
  <w:num w:numId="20">
    <w:abstractNumId w:val="14"/>
  </w:num>
  <w:num w:numId="21">
    <w:abstractNumId w:val="22"/>
  </w:num>
  <w:num w:numId="22">
    <w:abstractNumId w:val="55"/>
  </w:num>
  <w:num w:numId="23">
    <w:abstractNumId w:val="45"/>
  </w:num>
  <w:num w:numId="24">
    <w:abstractNumId w:val="38"/>
  </w:num>
  <w:num w:numId="25">
    <w:abstractNumId w:val="77"/>
  </w:num>
  <w:num w:numId="26">
    <w:abstractNumId w:val="85"/>
  </w:num>
  <w:num w:numId="27">
    <w:abstractNumId w:val="37"/>
  </w:num>
  <w:num w:numId="28">
    <w:abstractNumId w:val="11"/>
  </w:num>
  <w:num w:numId="29">
    <w:abstractNumId w:val="62"/>
  </w:num>
  <w:num w:numId="30">
    <w:abstractNumId w:val="54"/>
  </w:num>
  <w:num w:numId="31">
    <w:abstractNumId w:val="64"/>
  </w:num>
  <w:num w:numId="32">
    <w:abstractNumId w:val="32"/>
  </w:num>
  <w:num w:numId="33">
    <w:abstractNumId w:val="30"/>
  </w:num>
  <w:num w:numId="34">
    <w:abstractNumId w:val="4"/>
  </w:num>
  <w:num w:numId="35">
    <w:abstractNumId w:val="6"/>
  </w:num>
  <w:num w:numId="36">
    <w:abstractNumId w:val="76"/>
  </w:num>
  <w:num w:numId="37">
    <w:abstractNumId w:val="84"/>
  </w:num>
  <w:num w:numId="38">
    <w:abstractNumId w:val="61"/>
  </w:num>
  <w:num w:numId="39">
    <w:abstractNumId w:val="86"/>
  </w:num>
  <w:num w:numId="40">
    <w:abstractNumId w:val="78"/>
  </w:num>
  <w:num w:numId="41">
    <w:abstractNumId w:val="39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6"/>
  </w:num>
  <w:num w:numId="44">
    <w:abstractNumId w:val="79"/>
  </w:num>
  <w:num w:numId="45">
    <w:abstractNumId w:val="67"/>
  </w:num>
  <w:num w:numId="46">
    <w:abstractNumId w:val="73"/>
  </w:num>
  <w:num w:numId="47">
    <w:abstractNumId w:val="83"/>
  </w:num>
  <w:num w:numId="48">
    <w:abstractNumId w:val="21"/>
  </w:num>
  <w:num w:numId="49">
    <w:abstractNumId w:val="80"/>
  </w:num>
  <w:num w:numId="50">
    <w:abstractNumId w:val="1"/>
  </w:num>
  <w:num w:numId="51">
    <w:abstractNumId w:val="75"/>
  </w:num>
  <w:num w:numId="52">
    <w:abstractNumId w:val="82"/>
  </w:num>
  <w:num w:numId="53">
    <w:abstractNumId w:val="58"/>
  </w:num>
  <w:num w:numId="54">
    <w:abstractNumId w:val="29"/>
  </w:num>
  <w:num w:numId="55">
    <w:abstractNumId w:val="27"/>
  </w:num>
  <w:num w:numId="56">
    <w:abstractNumId w:val="57"/>
  </w:num>
  <w:num w:numId="57">
    <w:abstractNumId w:val="24"/>
  </w:num>
  <w:num w:numId="58">
    <w:abstractNumId w:val="70"/>
  </w:num>
  <w:num w:numId="59">
    <w:abstractNumId w:val="70"/>
    <w:lvlOverride w:ilvl="0">
      <w:lvl w:ilvl="0">
        <w:start w:val="1"/>
        <w:numFmt w:val="lowerLetter"/>
        <w:lvlText w:val="%1)"/>
        <w:legacy w:legacy="1" w:legacySpace="0" w:legacyIndent="240"/>
        <w:lvlJc w:val="left"/>
        <w:rPr>
          <w:rFonts w:ascii="Arial" w:hAnsi="Arial" w:cs="Arial" w:hint="default"/>
        </w:rPr>
      </w:lvl>
    </w:lvlOverride>
  </w:num>
  <w:num w:numId="60">
    <w:abstractNumId w:val="49"/>
  </w:num>
  <w:num w:numId="61">
    <w:abstractNumId w:val="10"/>
  </w:num>
  <w:num w:numId="62">
    <w:abstractNumId w:val="42"/>
  </w:num>
  <w:num w:numId="63">
    <w:abstractNumId w:val="89"/>
  </w:num>
  <w:num w:numId="64">
    <w:abstractNumId w:val="74"/>
  </w:num>
  <w:num w:numId="65">
    <w:abstractNumId w:val="63"/>
  </w:num>
  <w:num w:numId="66">
    <w:abstractNumId w:val="9"/>
  </w:num>
  <w:num w:numId="67">
    <w:abstractNumId w:val="34"/>
  </w:num>
  <w:num w:numId="68">
    <w:abstractNumId w:val="16"/>
  </w:num>
  <w:num w:numId="69">
    <w:abstractNumId w:val="23"/>
  </w:num>
  <w:num w:numId="70">
    <w:abstractNumId w:val="19"/>
  </w:num>
  <w:num w:numId="71">
    <w:abstractNumId w:val="25"/>
  </w:num>
  <w:num w:numId="72">
    <w:abstractNumId w:val="26"/>
  </w:num>
  <w:num w:numId="73">
    <w:abstractNumId w:val="65"/>
  </w:num>
  <w:num w:numId="74">
    <w:abstractNumId w:val="56"/>
  </w:num>
  <w:num w:numId="75">
    <w:abstractNumId w:val="8"/>
  </w:num>
  <w:num w:numId="76">
    <w:abstractNumId w:val="41"/>
  </w:num>
  <w:num w:numId="77">
    <w:abstractNumId w:val="12"/>
  </w:num>
  <w:num w:numId="78">
    <w:abstractNumId w:val="87"/>
  </w:num>
  <w:num w:numId="79">
    <w:abstractNumId w:val="33"/>
  </w:num>
  <w:num w:numId="80">
    <w:abstractNumId w:val="28"/>
  </w:num>
  <w:num w:numId="81">
    <w:abstractNumId w:val="69"/>
  </w:num>
  <w:num w:numId="82">
    <w:abstractNumId w:val="53"/>
  </w:num>
  <w:num w:numId="83">
    <w:abstractNumId w:val="17"/>
  </w:num>
  <w:num w:numId="84">
    <w:abstractNumId w:val="71"/>
  </w:num>
  <w:num w:numId="85">
    <w:abstractNumId w:val="71"/>
    <w:lvlOverride w:ilvl="0">
      <w:lvl w:ilvl="0">
        <w:start w:val="1"/>
        <w:numFmt w:val="lowerLetter"/>
        <w:lvlText w:val="%1)"/>
        <w:legacy w:legacy="1" w:legacySpace="0" w:legacyIndent="236"/>
        <w:lvlJc w:val="left"/>
        <w:rPr>
          <w:rFonts w:ascii="Arial" w:hAnsi="Arial" w:cs="Arial" w:hint="default"/>
        </w:rPr>
      </w:lvl>
    </w:lvlOverride>
  </w:num>
  <w:num w:numId="86">
    <w:abstractNumId w:val="71"/>
    <w:lvlOverride w:ilvl="0">
      <w:lvl w:ilvl="0">
        <w:start w:val="1"/>
        <w:numFmt w:val="lowerLetter"/>
        <w:lvlText w:val="%1)"/>
        <w:legacy w:legacy="1" w:legacySpace="0" w:legacyIndent="235"/>
        <w:lvlJc w:val="left"/>
        <w:rPr>
          <w:rFonts w:ascii="Arial" w:hAnsi="Arial" w:cs="Arial" w:hint="default"/>
        </w:rPr>
      </w:lvl>
    </w:lvlOverride>
  </w:num>
  <w:num w:numId="87">
    <w:abstractNumId w:val="43"/>
  </w:num>
  <w:num w:numId="88">
    <w:abstractNumId w:val="7"/>
  </w:num>
  <w:num w:numId="89">
    <w:abstractNumId w:val="52"/>
  </w:num>
  <w:num w:numId="90">
    <w:abstractNumId w:val="5"/>
  </w:num>
  <w:num w:numId="91">
    <w:abstractNumId w:val="5"/>
    <w:lvlOverride w:ilvl="0">
      <w:lvl w:ilvl="0">
        <w:start w:val="1"/>
        <w:numFmt w:val="lowerLetter"/>
        <w:lvlText w:val="%1)"/>
        <w:legacy w:legacy="1" w:legacySpace="0" w:legacyIndent="245"/>
        <w:lvlJc w:val="left"/>
        <w:rPr>
          <w:rFonts w:ascii="Arial" w:hAnsi="Arial" w:cs="Arial" w:hint="default"/>
        </w:rPr>
      </w:lvl>
    </w:lvlOverride>
  </w:num>
  <w:num w:numId="92">
    <w:abstractNumId w:val="60"/>
  </w:num>
  <w:num w:numId="93">
    <w:abstractNumId w:val="13"/>
  </w:num>
  <w:num w:numId="94">
    <w:abstractNumId w:val="36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2DE"/>
    <w:rsid w:val="00021857"/>
    <w:rsid w:val="0002390F"/>
    <w:rsid w:val="0003707E"/>
    <w:rsid w:val="000469C8"/>
    <w:rsid w:val="000512EF"/>
    <w:rsid w:val="00054F07"/>
    <w:rsid w:val="00067301"/>
    <w:rsid w:val="000863C2"/>
    <w:rsid w:val="000A6EAD"/>
    <w:rsid w:val="000F3A3D"/>
    <w:rsid w:val="001152C7"/>
    <w:rsid w:val="00132D26"/>
    <w:rsid w:val="001406E5"/>
    <w:rsid w:val="0016343C"/>
    <w:rsid w:val="001B6A63"/>
    <w:rsid w:val="001C082B"/>
    <w:rsid w:val="001C0CCF"/>
    <w:rsid w:val="001C0EDC"/>
    <w:rsid w:val="001E4DC5"/>
    <w:rsid w:val="001F62F7"/>
    <w:rsid w:val="002934CD"/>
    <w:rsid w:val="002B0DB2"/>
    <w:rsid w:val="002D1311"/>
    <w:rsid w:val="002F2994"/>
    <w:rsid w:val="00380650"/>
    <w:rsid w:val="003F6D15"/>
    <w:rsid w:val="0042705A"/>
    <w:rsid w:val="00435582"/>
    <w:rsid w:val="00446C44"/>
    <w:rsid w:val="004608C6"/>
    <w:rsid w:val="004945DC"/>
    <w:rsid w:val="004B2261"/>
    <w:rsid w:val="004B2E1E"/>
    <w:rsid w:val="004E6DC4"/>
    <w:rsid w:val="00503BE7"/>
    <w:rsid w:val="005A3C44"/>
    <w:rsid w:val="005A5F82"/>
    <w:rsid w:val="005B32DE"/>
    <w:rsid w:val="005B565C"/>
    <w:rsid w:val="005E3A58"/>
    <w:rsid w:val="005F04D7"/>
    <w:rsid w:val="005F59DD"/>
    <w:rsid w:val="005F730A"/>
    <w:rsid w:val="006068D6"/>
    <w:rsid w:val="00621859"/>
    <w:rsid w:val="006442FE"/>
    <w:rsid w:val="00653DFF"/>
    <w:rsid w:val="00677521"/>
    <w:rsid w:val="006A665E"/>
    <w:rsid w:val="006A6869"/>
    <w:rsid w:val="006B4C83"/>
    <w:rsid w:val="006B75DC"/>
    <w:rsid w:val="006C450C"/>
    <w:rsid w:val="006D1962"/>
    <w:rsid w:val="007136AF"/>
    <w:rsid w:val="00716E62"/>
    <w:rsid w:val="00744FA2"/>
    <w:rsid w:val="007A23BB"/>
    <w:rsid w:val="007F2E52"/>
    <w:rsid w:val="008075D8"/>
    <w:rsid w:val="008637A1"/>
    <w:rsid w:val="0087244E"/>
    <w:rsid w:val="0087244F"/>
    <w:rsid w:val="008873E2"/>
    <w:rsid w:val="008C7D5C"/>
    <w:rsid w:val="008D0206"/>
    <w:rsid w:val="00937C9A"/>
    <w:rsid w:val="00944537"/>
    <w:rsid w:val="00955BF5"/>
    <w:rsid w:val="00984AA8"/>
    <w:rsid w:val="009959F4"/>
    <w:rsid w:val="009B568C"/>
    <w:rsid w:val="009C7118"/>
    <w:rsid w:val="00A10B5E"/>
    <w:rsid w:val="00A2287D"/>
    <w:rsid w:val="00A23CA7"/>
    <w:rsid w:val="00A329A6"/>
    <w:rsid w:val="00A46E60"/>
    <w:rsid w:val="00A93095"/>
    <w:rsid w:val="00AD1A9E"/>
    <w:rsid w:val="00B25651"/>
    <w:rsid w:val="00B25F3F"/>
    <w:rsid w:val="00B729AC"/>
    <w:rsid w:val="00B877E4"/>
    <w:rsid w:val="00BA3C07"/>
    <w:rsid w:val="00BB7B05"/>
    <w:rsid w:val="00C156B0"/>
    <w:rsid w:val="00C210AD"/>
    <w:rsid w:val="00CB0E0D"/>
    <w:rsid w:val="00D3541B"/>
    <w:rsid w:val="00DC6D69"/>
    <w:rsid w:val="00DF0094"/>
    <w:rsid w:val="00DF504E"/>
    <w:rsid w:val="00DF7E91"/>
    <w:rsid w:val="00E00B0F"/>
    <w:rsid w:val="00E3061A"/>
    <w:rsid w:val="00E410EB"/>
    <w:rsid w:val="00EC1B4E"/>
    <w:rsid w:val="00EE1A1D"/>
    <w:rsid w:val="00F00EA3"/>
    <w:rsid w:val="00F0773C"/>
    <w:rsid w:val="00F13AE9"/>
    <w:rsid w:val="00F53E73"/>
    <w:rsid w:val="00F61A1A"/>
    <w:rsid w:val="00FA1091"/>
    <w:rsid w:val="00FA232B"/>
    <w:rsid w:val="00FB3961"/>
    <w:rsid w:val="00FC2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B3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B32D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32D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5B32D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5B32DE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5B32D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32DE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5B32DE"/>
    <w:rPr>
      <w:rFonts w:cs="Times New Roman"/>
      <w:vertAlign w:val="superscript"/>
    </w:rPr>
  </w:style>
  <w:style w:type="paragraph" w:customStyle="1" w:styleId="Default">
    <w:name w:val="Default"/>
    <w:rsid w:val="005B32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1">
    <w:name w:val="Font Style41"/>
    <w:basedOn w:val="a0"/>
    <w:uiPriority w:val="99"/>
    <w:rsid w:val="005B32DE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ind w:firstLine="17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5B32DE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4">
    <w:name w:val="Font Style44"/>
    <w:basedOn w:val="a0"/>
    <w:uiPriority w:val="99"/>
    <w:rsid w:val="005B32DE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Style17">
    <w:name w:val="Style17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B32DE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5B32DE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B32DE"/>
    <w:pPr>
      <w:widowControl w:val="0"/>
      <w:shd w:val="clear" w:color="auto" w:fill="FFFFFF"/>
      <w:spacing w:before="300" w:after="1560" w:line="0" w:lineRule="atLeast"/>
      <w:ind w:hanging="1700"/>
      <w:jc w:val="center"/>
    </w:pPr>
    <w:rPr>
      <w:rFonts w:ascii="Times New Roman" w:eastAsia="Times New Roman" w:hAnsi="Times New Roman" w:cstheme="minorBidi"/>
      <w:b/>
      <w:bCs/>
      <w:sz w:val="27"/>
      <w:szCs w:val="27"/>
    </w:rPr>
  </w:style>
  <w:style w:type="paragraph" w:styleId="a8">
    <w:name w:val="Normal (Web)"/>
    <w:basedOn w:val="a"/>
    <w:uiPriority w:val="99"/>
    <w:rsid w:val="005B32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5B3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5B3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5B32DE"/>
    <w:rPr>
      <w:rFonts w:cs="Times New Roman"/>
    </w:rPr>
  </w:style>
  <w:style w:type="paragraph" w:styleId="ac">
    <w:name w:val="endnote text"/>
    <w:basedOn w:val="a"/>
    <w:link w:val="ad"/>
    <w:uiPriority w:val="99"/>
    <w:rsid w:val="005B32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5B32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5B32DE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5B3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B32DE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5B3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B32DE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5B32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5B32DE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f3">
    <w:name w:val="Основной текст_"/>
    <w:basedOn w:val="a0"/>
    <w:link w:val="4"/>
    <w:rsid w:val="005B32DE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3"/>
    <w:rsid w:val="005B32DE"/>
    <w:pPr>
      <w:widowControl w:val="0"/>
      <w:shd w:val="clear" w:color="auto" w:fill="FFFFFF"/>
      <w:spacing w:before="600" w:after="3240" w:line="0" w:lineRule="atLeast"/>
      <w:ind w:hanging="380"/>
      <w:jc w:val="right"/>
    </w:pPr>
    <w:rPr>
      <w:rFonts w:ascii="Times New Roman" w:eastAsia="Times New Roman" w:hAnsi="Times New Roman" w:cstheme="minorBidi"/>
      <w:sz w:val="27"/>
      <w:szCs w:val="27"/>
    </w:rPr>
  </w:style>
  <w:style w:type="character" w:customStyle="1" w:styleId="af4">
    <w:name w:val="Основной текст + Курсив"/>
    <w:basedOn w:val="af3"/>
    <w:rsid w:val="005B32DE"/>
    <w:rPr>
      <w:rFonts w:ascii="Times New Roman" w:eastAsia="Times New Roman" w:hAnsi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">
    <w:name w:val="Основной текст3"/>
    <w:basedOn w:val="af3"/>
    <w:rsid w:val="005B32DE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6">
    <w:name w:val="Основной текст + Полужирный;Курсив"/>
    <w:basedOn w:val="af3"/>
    <w:rsid w:val="005B32D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2">
    <w:name w:val="Основной текст Знак1"/>
    <w:basedOn w:val="a0"/>
    <w:uiPriority w:val="99"/>
    <w:locked/>
    <w:rsid w:val="005B32DE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Style25">
    <w:name w:val="Style2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25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5B32DE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11" w:lineRule="exact"/>
      <w:ind w:hanging="283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5B32DE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83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5B32DE"/>
    <w:rPr>
      <w:rFonts w:ascii="Century Schoolbook" w:hAnsi="Century Schoolbook" w:cs="Century Schoolbook"/>
      <w:color w:val="000000"/>
      <w:sz w:val="16"/>
      <w:szCs w:val="16"/>
    </w:rPr>
  </w:style>
  <w:style w:type="paragraph" w:customStyle="1" w:styleId="Style16">
    <w:name w:val="Style1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4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5B32DE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2105pt">
    <w:name w:val="Основной текст (2) + 10;5 pt;Полужирный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7">
    <w:name w:val="Подпись к таблиц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5pt">
    <w:name w:val="Подпись к таблице + 10;5 pt;Полужирный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42928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8">
    <w:name w:val="Подпись к таблице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42928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№3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"/>
    <w:basedOn w:val="3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9">
    <w:name w:val="Сноска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105pt">
    <w:name w:val="Основной текст (10) + 10;5 pt;Полужирный"/>
    <w:basedOn w:val="10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1">
    <w:name w:val="Основной текст (10)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Подпись к таблиц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05pt0">
    <w:name w:val="Подпись к таблице (2) + 10;5 pt;Полужирный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Подпись к таблице (2)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Exact">
    <w:name w:val="Основной текст (2) + 10;5 pt;Полужирный Exact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Курсив"/>
    <w:basedOn w:val="10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5pt">
    <w:name w:val="Основной текст (2) + 6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35Exact">
    <w:name w:val="Основной текст (35) Exact"/>
    <w:basedOn w:val="a0"/>
    <w:link w:val="35"/>
    <w:rsid w:val="005B32DE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5">
    <w:name w:val="Основной текст (35)"/>
    <w:basedOn w:val="a"/>
    <w:link w:val="35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sz w:val="21"/>
      <w:szCs w:val="21"/>
    </w:rPr>
  </w:style>
  <w:style w:type="character" w:customStyle="1" w:styleId="3545ptExact">
    <w:name w:val="Основной текст (35) + 4;5 pt;Полужирный Exact"/>
    <w:basedOn w:val="35Exact"/>
    <w:rsid w:val="005B32DE"/>
    <w:rPr>
      <w:rFonts w:ascii="Times New Roman" w:eastAsia="Times New Roman" w:hAnsi="Times New Roman"/>
      <w:b/>
      <w:bCs/>
      <w:color w:val="442928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34">
    <w:name w:val="Основной текст (34)_"/>
    <w:basedOn w:val="a0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0">
    <w:name w:val="Основной текст (34)"/>
    <w:basedOn w:val="34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105ptExact">
    <w:name w:val="Подпись к таблице + 10;5 pt;Полужирный Exact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Exact">
    <w:name w:val="Подпись к таблице Exact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26">
    <w:name w:val="Оглавлени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Оглавление (2)"/>
    <w:basedOn w:val="2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a">
    <w:name w:val="Оглавлени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b">
    <w:name w:val="Оглавление"/>
    <w:basedOn w:val="af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главление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Оглавление (3)"/>
    <w:basedOn w:val="3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">
    <w:name w:val="Оглавление 2 Знак"/>
    <w:basedOn w:val="a0"/>
    <w:link w:val="29"/>
    <w:rsid w:val="005B32DE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paragraph" w:styleId="29">
    <w:name w:val="toc 2"/>
    <w:basedOn w:val="a"/>
    <w:link w:val="28"/>
    <w:autoRedefine/>
    <w:rsid w:val="005B32DE"/>
    <w:pPr>
      <w:widowControl w:val="0"/>
      <w:shd w:val="clear" w:color="auto" w:fill="FFFFFF"/>
      <w:spacing w:after="0" w:line="245" w:lineRule="exact"/>
    </w:pPr>
    <w:rPr>
      <w:rFonts w:ascii="Franklin Gothic Medium" w:eastAsia="Franklin Gothic Medium" w:hAnsi="Franklin Gothic Medium" w:cs="Franklin Gothic Medium"/>
      <w:sz w:val="21"/>
      <w:szCs w:val="21"/>
    </w:rPr>
  </w:style>
  <w:style w:type="character" w:customStyle="1" w:styleId="40">
    <w:name w:val="Оглавление (4)"/>
    <w:basedOn w:val="28"/>
    <w:rsid w:val="005B32DE"/>
    <w:rPr>
      <w:rFonts w:ascii="Franklin Gothic Medium" w:eastAsia="Franklin Gothic Medium" w:hAnsi="Franklin Gothic Medium" w:cs="Franklin Gothic Medium"/>
      <w:color w:val="493F45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6">
    <w:name w:val="Основной текст (3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60">
    <w:name w:val="Основной текст (36)"/>
    <w:basedOn w:val="3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7Exact">
    <w:name w:val="Основной текст (37) Exact"/>
    <w:basedOn w:val="a0"/>
    <w:link w:val="37"/>
    <w:rsid w:val="005B32DE"/>
    <w:rPr>
      <w:rFonts w:ascii="Tahoma" w:eastAsia="Tahoma" w:hAnsi="Tahoma" w:cs="Tahoma"/>
      <w:b/>
      <w:bCs/>
      <w:sz w:val="8"/>
      <w:szCs w:val="8"/>
      <w:shd w:val="clear" w:color="auto" w:fill="FFFFFF"/>
    </w:rPr>
  </w:style>
  <w:style w:type="paragraph" w:customStyle="1" w:styleId="37">
    <w:name w:val="Основной текст (37)"/>
    <w:basedOn w:val="a"/>
    <w:link w:val="37Exact"/>
    <w:rsid w:val="005B32DE"/>
    <w:pPr>
      <w:widowControl w:val="0"/>
      <w:shd w:val="clear" w:color="auto" w:fill="FFFFFF"/>
      <w:spacing w:after="0" w:line="242" w:lineRule="exact"/>
    </w:pPr>
    <w:rPr>
      <w:rFonts w:ascii="Tahoma" w:eastAsia="Tahoma" w:hAnsi="Tahoma" w:cs="Tahoma"/>
      <w:b/>
      <w:bCs/>
      <w:sz w:val="8"/>
      <w:szCs w:val="8"/>
    </w:rPr>
  </w:style>
  <w:style w:type="character" w:customStyle="1" w:styleId="3710ptExact">
    <w:name w:val="Основной текст (37) + 10 pt;Не полужирный Exact"/>
    <w:basedOn w:val="37Exact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5ptExact0">
    <w:name w:val="Подпись к таблице (2) + 10;5 pt;Полужирный Exact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2Exact0">
    <w:name w:val="Подпись к таблице (2) Exact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10Exact">
    <w:name w:val="Основной текст (10) Exact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80">
    <w:name w:val="Основной текст (38)"/>
    <w:basedOn w:val="3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115pt">
    <w:name w:val="Основной текст (38) + 11;5 pt;Курсив"/>
    <w:basedOn w:val="38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Exact">
    <w:name w:val="Подпись к таблице (4) Exact"/>
    <w:basedOn w:val="a0"/>
    <w:link w:val="41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Подпись к таблице (4)"/>
    <w:basedOn w:val="a"/>
    <w:link w:val="4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39">
    <w:name w:val="Основной текст (3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90">
    <w:name w:val="Основной текст (39)"/>
    <w:basedOn w:val="3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00">
    <w:name w:val="Основной текст (4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01">
    <w:name w:val="Основной текст (40)"/>
    <w:basedOn w:val="4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">
    <w:name w:val="Основной текст (41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1">
    <w:name w:val="Основной текст (41)"/>
    <w:basedOn w:val="41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20">
    <w:name w:val="Основной текст (42)"/>
    <w:basedOn w:val="4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TimesNewRoman">
    <w:name w:val="Основной текст (42) + Times New Roman"/>
    <w:basedOn w:val="4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7Exact">
    <w:name w:val="Основной текст (47) Exact"/>
    <w:basedOn w:val="a0"/>
    <w:link w:val="47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47">
    <w:name w:val="Основной текст (47)"/>
    <w:basedOn w:val="a"/>
    <w:link w:val="47Exact"/>
    <w:rsid w:val="005B32DE"/>
    <w:pPr>
      <w:widowControl w:val="0"/>
      <w:shd w:val="clear" w:color="auto" w:fill="FFFFFF"/>
      <w:spacing w:after="0" w:line="24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47TimesNewRoman11ptExact">
    <w:name w:val="Основной текст (47) + Times New Roman;11 pt Exact"/>
    <w:basedOn w:val="47Exact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9">
    <w:name w:val="Основной текст (4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90">
    <w:name w:val="Основной текст (49)"/>
    <w:basedOn w:val="4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0">
    <w:name w:val="Основной текст (50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00">
    <w:name w:val="Основной текст (50)"/>
    <w:basedOn w:val="5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40">
    <w:name w:val="Основной текст (24)_"/>
    <w:basedOn w:val="a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41">
    <w:name w:val="Основной текст (24) + Не курсив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2">
    <w:name w:val="Основной текст (24)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1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0">
    <w:name w:val="Основной текст (51)"/>
    <w:basedOn w:val="51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a">
    <w:name w:val="Сноска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b">
    <w:name w:val="Сноска (3)"/>
    <w:basedOn w:val="3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5pt">
    <w:name w:val="Сноска (3) + 10;5 pt;Полужирный"/>
    <w:basedOn w:val="3a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4">
    <w:name w:val="Основной текст (5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40">
    <w:name w:val="Основной текст (54)"/>
    <w:basedOn w:val="5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5">
    <w:name w:val="Основной текст (5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50">
    <w:name w:val="Основной текст (55)"/>
    <w:basedOn w:val="5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6">
    <w:name w:val="Основной текст (5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6Tahoma55pt">
    <w:name w:val="Основной текст (56) + Tahoma;5;5 pt;Полужирный"/>
    <w:basedOn w:val="56"/>
    <w:rsid w:val="005B32DE"/>
    <w:rPr>
      <w:rFonts w:ascii="Tahoma" w:eastAsia="Tahoma" w:hAnsi="Tahoma" w:cs="Tahoma"/>
      <w:b/>
      <w:bCs/>
      <w:i w:val="0"/>
      <w:iCs w:val="0"/>
      <w:smallCaps w:val="0"/>
      <w:strike w:val="0"/>
      <w:color w:val="493F45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60">
    <w:name w:val="Основной текст (56)"/>
    <w:basedOn w:val="5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7">
    <w:name w:val="Основной текст (57)_"/>
    <w:basedOn w:val="a0"/>
    <w:link w:val="57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5B32DE"/>
    <w:pPr>
      <w:widowControl w:val="0"/>
      <w:shd w:val="clear" w:color="auto" w:fill="FFFFFF"/>
      <w:spacing w:after="0" w:line="230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5710pt">
    <w:name w:val="Основной текст (57) + 10 pt;Не полужирный"/>
    <w:basedOn w:val="57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8">
    <w:name w:val="Основной текст (5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80">
    <w:name w:val="Основной текст (58)"/>
    <w:basedOn w:val="5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9">
    <w:name w:val="Основной текст (59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90">
    <w:name w:val="Основной текст (59)"/>
    <w:basedOn w:val="59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00">
    <w:name w:val="Основной текст (6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1">
    <w:name w:val="Основной текст (60)"/>
    <w:basedOn w:val="6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1">
    <w:name w:val="Основной текст (61)_"/>
    <w:basedOn w:val="a0"/>
    <w:link w:val="61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610">
    <w:name w:val="Основной текст (61)"/>
    <w:basedOn w:val="a"/>
    <w:link w:val="61"/>
    <w:rsid w:val="005B32DE"/>
    <w:pPr>
      <w:widowControl w:val="0"/>
      <w:shd w:val="clear" w:color="auto" w:fill="FFFFFF"/>
      <w:spacing w:after="0" w:line="235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61TimesNewRoman10pt">
    <w:name w:val="Основной текст (61) + Times New Roman;10 pt;Не полужирный"/>
    <w:basedOn w:val="61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95pt">
    <w:name w:val="Основной текст (2) + 9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8">
    <w:name w:val="Основной текст (4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80">
    <w:name w:val="Основной текст (48)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811pt">
    <w:name w:val="Основной текст (48) + 11 pt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3">
    <w:name w:val="Основной текст (6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30">
    <w:name w:val="Основной текст (63)"/>
    <w:basedOn w:val="63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105pt1">
    <w:name w:val="Основной текст (2) + 10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4">
    <w:name w:val="Основной текст (64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40">
    <w:name w:val="Основной текст (64)"/>
    <w:basedOn w:val="6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3">
    <w:name w:val="Заголовок №4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30">
    <w:name w:val="Заголовок №4 (3)"/>
    <w:basedOn w:val="43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5">
    <w:name w:val="Основной текст (7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50">
    <w:name w:val="Основной текст (75)"/>
    <w:basedOn w:val="7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4">
    <w:name w:val="Заголовок №4 (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40">
    <w:name w:val="Заголовок №4 (4)"/>
    <w:basedOn w:val="4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2">
    <w:name w:val="Основной текст (8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20">
    <w:name w:val="Основной текст (82)"/>
    <w:basedOn w:val="8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2">
    <w:name w:val="Заголовок №5 (2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20">
    <w:name w:val="Заголовок №5 (2)"/>
    <w:basedOn w:val="52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5Exact">
    <w:name w:val="Основной текст (85) Exact"/>
    <w:basedOn w:val="a0"/>
    <w:link w:val="85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85">
    <w:name w:val="Основной текст (85)"/>
    <w:basedOn w:val="a"/>
    <w:link w:val="85Exact"/>
    <w:rsid w:val="005B32DE"/>
    <w:pPr>
      <w:widowControl w:val="0"/>
      <w:shd w:val="clear" w:color="auto" w:fill="FFFFFF"/>
      <w:spacing w:after="0" w:line="21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85Tahoma6ptExact">
    <w:name w:val="Основной текст (85) + Tahoma;6 pt Exact"/>
    <w:basedOn w:val="85Exact"/>
    <w:rsid w:val="005B32DE"/>
    <w:rPr>
      <w:rFonts w:ascii="Tahoma" w:eastAsia="Tahoma" w:hAnsi="Tahoma" w:cs="Tahoma"/>
      <w:color w:val="442928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a">
    <w:name w:val="Сноска (2)"/>
    <w:basedOn w:val="a0"/>
    <w:rsid w:val="005B32DE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5C5658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">
    <w:name w:val="Заголовок №5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0">
    <w:name w:val="Заголовок №3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Exact">
    <w:name w:val="Заголовок №1 (2) Exact"/>
    <w:basedOn w:val="a0"/>
    <w:link w:val="120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Exact"/>
    <w:rsid w:val="005B32DE"/>
    <w:pPr>
      <w:widowControl w:val="0"/>
      <w:shd w:val="clear" w:color="auto" w:fill="FFFFFF"/>
      <w:spacing w:after="0" w:line="232" w:lineRule="exact"/>
      <w:outlineLvl w:val="0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53">
    <w:name w:val="Заголовок №5 (3)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c">
    <w:name w:val="Основной текст (3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d">
    <w:name w:val="Основной текст (3)"/>
    <w:basedOn w:val="3c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3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SegoeUI10pt">
    <w:name w:val="Основной текст (2) + Segoe UI;10 pt"/>
    <w:basedOn w:val="21"/>
    <w:rsid w:val="005B32DE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MicrosoftSansSerif7pt">
    <w:name w:val="Основной текст (2) + Microsoft Sans Serif;7 pt"/>
    <w:basedOn w:val="21"/>
    <w:rsid w:val="005B32DE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493F45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5B32DE"/>
    <w:rPr>
      <w:rFonts w:ascii="Times New Roman" w:eastAsia="Times New Roman" w:hAnsi="Times New Roman"/>
      <w:sz w:val="46"/>
      <w:szCs w:val="46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5B32DE"/>
    <w:pPr>
      <w:widowControl w:val="0"/>
      <w:shd w:val="clear" w:color="auto" w:fill="FFFFFF"/>
      <w:spacing w:after="0" w:line="620" w:lineRule="exact"/>
    </w:pPr>
    <w:rPr>
      <w:rFonts w:ascii="Times New Roman" w:eastAsia="Times New Roman" w:hAnsi="Times New Roman" w:cstheme="minorBidi"/>
      <w:sz w:val="46"/>
      <w:szCs w:val="46"/>
    </w:rPr>
  </w:style>
  <w:style w:type="character" w:customStyle="1" w:styleId="928ptExact">
    <w:name w:val="Основной текст (9) + 28 pt;Полужирный;Курсив Exact"/>
    <w:basedOn w:val="9Exact"/>
    <w:rsid w:val="005B32DE"/>
    <w:rPr>
      <w:rFonts w:ascii="Times New Roman" w:eastAsia="Times New Roman" w:hAnsi="Times New Roman"/>
      <w:b/>
      <w:bCs/>
      <w:i/>
      <w:iCs/>
      <w:color w:val="493F45"/>
      <w:spacing w:val="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3">
    <w:name w:val="Заголовок №1_"/>
    <w:basedOn w:val="a0"/>
    <w:link w:val="14"/>
    <w:uiPriority w:val="99"/>
    <w:rsid w:val="005B32DE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5B32DE"/>
    <w:pPr>
      <w:shd w:val="clear" w:color="auto" w:fill="FFFFFF"/>
      <w:spacing w:before="420" w:after="240" w:line="0" w:lineRule="atLeast"/>
      <w:ind w:hanging="1000"/>
      <w:jc w:val="both"/>
      <w:outlineLvl w:val="0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15">
    <w:name w:val="Основной текст1"/>
    <w:basedOn w:val="a"/>
    <w:rsid w:val="005B32DE"/>
    <w:pPr>
      <w:shd w:val="clear" w:color="auto" w:fill="FFFFFF"/>
      <w:spacing w:after="420" w:line="226" w:lineRule="exact"/>
      <w:ind w:hanging="1100"/>
      <w:jc w:val="both"/>
    </w:pPr>
    <w:rPr>
      <w:rFonts w:ascii="Times New Roman" w:eastAsia="Times New Roman" w:hAnsi="Times New Roman"/>
      <w:sz w:val="21"/>
      <w:szCs w:val="21"/>
    </w:rPr>
  </w:style>
  <w:style w:type="paragraph" w:customStyle="1" w:styleId="Style4">
    <w:name w:val="Style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9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8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5B32DE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73">
    <w:name w:val="Font Style173"/>
    <w:basedOn w:val="a0"/>
    <w:uiPriority w:val="99"/>
    <w:rsid w:val="005B32DE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51">
    <w:name w:val="Font Style151"/>
    <w:basedOn w:val="a0"/>
    <w:uiPriority w:val="99"/>
    <w:rsid w:val="005B32DE"/>
    <w:rPr>
      <w:rFonts w:ascii="Garamond" w:hAnsi="Garamond" w:cs="Garamond"/>
      <w:b/>
      <w:bCs/>
      <w:color w:val="000000"/>
      <w:sz w:val="16"/>
      <w:szCs w:val="16"/>
    </w:rPr>
  </w:style>
  <w:style w:type="paragraph" w:customStyle="1" w:styleId="Style46">
    <w:name w:val="Style4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52">
    <w:name w:val="Font Style152"/>
    <w:basedOn w:val="a0"/>
    <w:uiPriority w:val="99"/>
    <w:rsid w:val="005B32DE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24">
    <w:name w:val="Style2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83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4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5B32DE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55" w:lineRule="exact"/>
      <w:ind w:hanging="106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5B32DE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54">
    <w:name w:val="Font Style54"/>
    <w:basedOn w:val="a0"/>
    <w:uiPriority w:val="99"/>
    <w:rsid w:val="005B32DE"/>
    <w:rPr>
      <w:rFonts w:ascii="Century Schoolbook" w:hAnsi="Century Schoolbook" w:cs="Century Schoolbook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5B32DE"/>
    <w:rPr>
      <w:rFonts w:ascii="Century Schoolbook" w:hAnsi="Century Schoolbook" w:cs="Century Schoolbook"/>
      <w:b/>
      <w:bCs/>
      <w:i/>
      <w:iCs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5B32DE"/>
    <w:rPr>
      <w:rFonts w:ascii="Century Schoolbook" w:hAnsi="Century Schoolbook" w:cs="Century Schoolbook"/>
      <w:i/>
      <w:iCs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5B32DE"/>
    <w:rPr>
      <w:rFonts w:ascii="Century Schoolbook" w:hAnsi="Century Schoolbook" w:cs="Century Schoolbook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firstLine="28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8" w:lineRule="exact"/>
      <w:ind w:firstLine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5B32DE"/>
    <w:rPr>
      <w:rFonts w:ascii="Book Antiqua" w:hAnsi="Book Antiqua" w:cs="Book Antiqua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74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5B32DE"/>
    <w:rPr>
      <w:rFonts w:ascii="Franklin Gothic Book" w:hAnsi="Franklin Gothic Book" w:cs="Franklin Gothic Book"/>
      <w:color w:val="000000"/>
      <w:sz w:val="28"/>
      <w:szCs w:val="28"/>
    </w:rPr>
  </w:style>
  <w:style w:type="paragraph" w:customStyle="1" w:styleId="Style23">
    <w:name w:val="Style2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78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styleId="afc">
    <w:name w:val="No Spacing"/>
    <w:uiPriority w:val="1"/>
    <w:qFormat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ta">
    <w:name w:val="data"/>
    <w:basedOn w:val="a0"/>
    <w:rsid w:val="005B32DE"/>
  </w:style>
  <w:style w:type="character" w:customStyle="1" w:styleId="FontStyle94">
    <w:name w:val="Font Style94"/>
    <w:basedOn w:val="a0"/>
    <w:uiPriority w:val="99"/>
    <w:rsid w:val="00E3061A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59">
    <w:name w:val="Font Style59"/>
    <w:basedOn w:val="a0"/>
    <w:uiPriority w:val="99"/>
    <w:rsid w:val="00E3061A"/>
    <w:rPr>
      <w:rFonts w:ascii="Century Schoolbook" w:hAnsi="Century Schoolbook" w:cs="Century Schoolbook"/>
      <w:i/>
      <w:iC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E3061A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character" w:styleId="afd">
    <w:name w:val="Hyperlink"/>
    <w:rsid w:val="008075D8"/>
    <w:rPr>
      <w:color w:val="0000FF"/>
      <w:u w:val="single"/>
    </w:rPr>
  </w:style>
  <w:style w:type="paragraph" w:customStyle="1" w:styleId="Style18">
    <w:name w:val="Style18"/>
    <w:basedOn w:val="a"/>
    <w:uiPriority w:val="99"/>
    <w:rsid w:val="008075D8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8075D8"/>
    <w:rPr>
      <w:rFonts w:ascii="Century Schoolbook" w:hAnsi="Century Schoolbook" w:cs="Century Schoolbook"/>
      <w:color w:val="000000"/>
      <w:sz w:val="18"/>
      <w:szCs w:val="18"/>
    </w:rPr>
  </w:style>
  <w:style w:type="paragraph" w:styleId="afe">
    <w:name w:val="Body Text Indent"/>
    <w:basedOn w:val="a"/>
    <w:link w:val="aff"/>
    <w:uiPriority w:val="99"/>
    <w:rsid w:val="007F2E5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rsid w:val="007F2E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0">
    <w:name w:val="Title"/>
    <w:basedOn w:val="a"/>
    <w:next w:val="a"/>
    <w:link w:val="aff1"/>
    <w:qFormat/>
    <w:rsid w:val="007F2E52"/>
    <w:pPr>
      <w:keepNext/>
      <w:suppressAutoHyphens/>
      <w:spacing w:before="240" w:after="120" w:line="240" w:lineRule="auto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aff1">
    <w:name w:val="Название Знак"/>
    <w:basedOn w:val="a0"/>
    <w:link w:val="aff0"/>
    <w:rsid w:val="007F2E52"/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12pt">
    <w:name w:val="Основной текст + 12 pt;Полужирный"/>
    <w:basedOn w:val="af3"/>
    <w:rsid w:val="007F2E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f2">
    <w:name w:val="Strong"/>
    <w:basedOn w:val="a0"/>
    <w:uiPriority w:val="22"/>
    <w:qFormat/>
    <w:rsid w:val="00D3541B"/>
    <w:rPr>
      <w:b/>
      <w:bCs/>
    </w:rPr>
  </w:style>
  <w:style w:type="paragraph" w:customStyle="1" w:styleId="text-3">
    <w:name w:val="text-3"/>
    <w:basedOn w:val="a"/>
    <w:rsid w:val="005F59DD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b">
    <w:name w:val="Заголовок №2_"/>
    <w:basedOn w:val="a0"/>
    <w:link w:val="2c"/>
    <w:rsid w:val="001C0CCF"/>
    <w:rPr>
      <w:rFonts w:ascii="Arial" w:eastAsia="Arial" w:hAnsi="Arial" w:cs="Arial"/>
      <w:shd w:val="clear" w:color="auto" w:fill="FFFFFF"/>
    </w:rPr>
  </w:style>
  <w:style w:type="paragraph" w:customStyle="1" w:styleId="2c">
    <w:name w:val="Заголовок №2"/>
    <w:basedOn w:val="a"/>
    <w:link w:val="2b"/>
    <w:rsid w:val="001C0CCF"/>
    <w:pPr>
      <w:shd w:val="clear" w:color="auto" w:fill="FFFFFF"/>
      <w:spacing w:after="0" w:line="267" w:lineRule="exact"/>
      <w:ind w:hanging="300"/>
      <w:outlineLvl w:val="1"/>
    </w:pPr>
    <w:rPr>
      <w:rFonts w:ascii="Arial" w:eastAsia="Arial" w:hAnsi="Arial" w:cs="Arial"/>
    </w:rPr>
  </w:style>
  <w:style w:type="character" w:customStyle="1" w:styleId="2-1pt">
    <w:name w:val="Основной текст (2) + Интервал -1 pt"/>
    <w:basedOn w:val="21"/>
    <w:rsid w:val="001C0CCF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B729AC"/>
    <w:rPr>
      <w:rFonts w:ascii="Arial" w:eastAsia="Arial" w:hAnsi="Arial" w:cs="Arial"/>
      <w:spacing w:val="-30"/>
      <w:sz w:val="27"/>
      <w:szCs w:val="27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B729AC"/>
    <w:pPr>
      <w:shd w:val="clear" w:color="auto" w:fill="FFFFFF"/>
      <w:spacing w:before="60" w:after="0" w:line="0" w:lineRule="atLeast"/>
    </w:pPr>
    <w:rPr>
      <w:rFonts w:ascii="Arial" w:eastAsia="Arial" w:hAnsi="Arial" w:cs="Arial"/>
      <w:spacing w:val="-30"/>
      <w:sz w:val="27"/>
      <w:szCs w:val="27"/>
    </w:rPr>
  </w:style>
  <w:style w:type="character" w:customStyle="1" w:styleId="FontStyle39">
    <w:name w:val="Font Style39"/>
    <w:basedOn w:val="a0"/>
    <w:uiPriority w:val="99"/>
    <w:rsid w:val="0002390F"/>
    <w:rPr>
      <w:rFonts w:ascii="Arial" w:hAnsi="Arial" w:cs="Arial"/>
      <w:color w:val="000000"/>
      <w:sz w:val="16"/>
      <w:szCs w:val="16"/>
    </w:rPr>
  </w:style>
  <w:style w:type="character" w:customStyle="1" w:styleId="FontStyle52">
    <w:name w:val="Font Style52"/>
    <w:basedOn w:val="a0"/>
    <w:uiPriority w:val="99"/>
    <w:rsid w:val="0002390F"/>
    <w:rPr>
      <w:rFonts w:ascii="Arial" w:hAnsi="Arial" w:cs="Arial"/>
      <w:color w:val="000000"/>
      <w:spacing w:val="-10"/>
      <w:sz w:val="16"/>
      <w:szCs w:val="16"/>
    </w:rPr>
  </w:style>
  <w:style w:type="paragraph" w:customStyle="1" w:styleId="Style2">
    <w:name w:val="Style2"/>
    <w:basedOn w:val="a"/>
    <w:uiPriority w:val="99"/>
    <w:rsid w:val="0002390F"/>
    <w:pPr>
      <w:widowControl w:val="0"/>
      <w:autoSpaceDE w:val="0"/>
      <w:autoSpaceDN w:val="0"/>
      <w:adjustRightInd w:val="0"/>
      <w:spacing w:after="0" w:line="360" w:lineRule="exact"/>
      <w:ind w:firstLine="11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2390F"/>
    <w:pPr>
      <w:widowControl w:val="0"/>
      <w:autoSpaceDE w:val="0"/>
      <w:autoSpaceDN w:val="0"/>
      <w:adjustRightInd w:val="0"/>
      <w:spacing w:after="0" w:line="178" w:lineRule="exact"/>
      <w:ind w:hanging="17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2390F"/>
    <w:rPr>
      <w:rFonts w:ascii="Arial" w:hAnsi="Arial" w:cs="Arial"/>
      <w:color w:val="000000"/>
      <w:sz w:val="18"/>
      <w:szCs w:val="18"/>
    </w:rPr>
  </w:style>
  <w:style w:type="character" w:customStyle="1" w:styleId="b">
    <w:name w:val="b"/>
    <w:basedOn w:val="a0"/>
    <w:rsid w:val="0002390F"/>
  </w:style>
  <w:style w:type="paragraph" w:customStyle="1" w:styleId="Style14">
    <w:name w:val="Style14"/>
    <w:basedOn w:val="a"/>
    <w:uiPriority w:val="99"/>
    <w:rsid w:val="00B25651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3">
    <w:name w:val="Body Text"/>
    <w:basedOn w:val="a"/>
    <w:link w:val="aff4"/>
    <w:rsid w:val="0042705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rsid w:val="004270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TOC Heading"/>
    <w:basedOn w:val="1"/>
    <w:next w:val="a"/>
    <w:uiPriority w:val="39"/>
    <w:semiHidden/>
    <w:unhideWhenUsed/>
    <w:qFormat/>
    <w:rsid w:val="00B877E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B3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B32D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32D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5B32D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5B32DE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5B32D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32DE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5B32DE"/>
    <w:rPr>
      <w:rFonts w:cs="Times New Roman"/>
      <w:vertAlign w:val="superscript"/>
    </w:rPr>
  </w:style>
  <w:style w:type="paragraph" w:customStyle="1" w:styleId="Default">
    <w:name w:val="Default"/>
    <w:rsid w:val="005B32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5B32D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1">
    <w:name w:val="Font Style41"/>
    <w:basedOn w:val="a0"/>
    <w:uiPriority w:val="99"/>
    <w:rsid w:val="005B32DE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98" w:lineRule="exact"/>
      <w:ind w:firstLine="17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5B32DE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4">
    <w:name w:val="Font Style44"/>
    <w:basedOn w:val="a0"/>
    <w:uiPriority w:val="99"/>
    <w:rsid w:val="005B32DE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Style17">
    <w:name w:val="Style17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B32DE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5B32DE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B32DE"/>
    <w:pPr>
      <w:widowControl w:val="0"/>
      <w:shd w:val="clear" w:color="auto" w:fill="FFFFFF"/>
      <w:spacing w:before="300" w:after="1560" w:line="0" w:lineRule="atLeast"/>
      <w:ind w:hanging="1700"/>
      <w:jc w:val="center"/>
    </w:pPr>
    <w:rPr>
      <w:rFonts w:ascii="Times New Roman" w:eastAsia="Times New Roman" w:hAnsi="Times New Roman" w:cstheme="minorBidi"/>
      <w:b/>
      <w:bCs/>
      <w:sz w:val="27"/>
      <w:szCs w:val="27"/>
    </w:rPr>
  </w:style>
  <w:style w:type="paragraph" w:styleId="a8">
    <w:name w:val="Normal (Web)"/>
    <w:basedOn w:val="a"/>
    <w:uiPriority w:val="99"/>
    <w:rsid w:val="005B32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5B3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5B3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5B32DE"/>
    <w:rPr>
      <w:rFonts w:cs="Times New Roman"/>
    </w:rPr>
  </w:style>
  <w:style w:type="paragraph" w:styleId="ac">
    <w:name w:val="endnote text"/>
    <w:basedOn w:val="a"/>
    <w:link w:val="ad"/>
    <w:uiPriority w:val="99"/>
    <w:rsid w:val="005B32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5B32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5B32DE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5B32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5B3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B32DE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5B3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B32DE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5B32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5B32DE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f3">
    <w:name w:val="Основной текст_"/>
    <w:basedOn w:val="a0"/>
    <w:link w:val="4"/>
    <w:rsid w:val="005B32DE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3"/>
    <w:rsid w:val="005B32DE"/>
    <w:pPr>
      <w:widowControl w:val="0"/>
      <w:shd w:val="clear" w:color="auto" w:fill="FFFFFF"/>
      <w:spacing w:before="600" w:after="3240" w:line="0" w:lineRule="atLeast"/>
      <w:ind w:hanging="380"/>
      <w:jc w:val="right"/>
    </w:pPr>
    <w:rPr>
      <w:rFonts w:ascii="Times New Roman" w:eastAsia="Times New Roman" w:hAnsi="Times New Roman" w:cstheme="minorBidi"/>
      <w:sz w:val="27"/>
      <w:szCs w:val="27"/>
    </w:rPr>
  </w:style>
  <w:style w:type="character" w:customStyle="1" w:styleId="af4">
    <w:name w:val="Основной текст + Курсив"/>
    <w:basedOn w:val="af3"/>
    <w:rsid w:val="005B32DE"/>
    <w:rPr>
      <w:rFonts w:ascii="Times New Roman" w:eastAsia="Times New Roman" w:hAnsi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">
    <w:name w:val="Основной текст3"/>
    <w:basedOn w:val="af3"/>
    <w:rsid w:val="005B32DE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6">
    <w:name w:val="Основной текст + Полужирный;Курсив"/>
    <w:basedOn w:val="af3"/>
    <w:rsid w:val="005B32D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2">
    <w:name w:val="Основной текст Знак1"/>
    <w:basedOn w:val="a0"/>
    <w:uiPriority w:val="99"/>
    <w:locked/>
    <w:rsid w:val="005B32DE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Style25">
    <w:name w:val="Style2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22" w:lineRule="exact"/>
      <w:ind w:firstLine="725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5B32DE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11" w:lineRule="exact"/>
      <w:ind w:hanging="283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5B32DE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83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5B32DE"/>
    <w:rPr>
      <w:rFonts w:ascii="Century Schoolbook" w:hAnsi="Century Schoolbook" w:cs="Century Schoolbook"/>
      <w:color w:val="000000"/>
      <w:sz w:val="16"/>
      <w:szCs w:val="16"/>
    </w:rPr>
  </w:style>
  <w:style w:type="paragraph" w:customStyle="1" w:styleId="Style16">
    <w:name w:val="Style1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4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5B32DE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2105pt">
    <w:name w:val="Основной текст (2) + 10;5 pt;Полужирный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7">
    <w:name w:val="Подпись к таблиц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5pt">
    <w:name w:val="Подпись к таблице + 10;5 pt;Полужирный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42928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8">
    <w:name w:val="Подпись к таблице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42928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№3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"/>
    <w:basedOn w:val="3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9">
    <w:name w:val="Сноска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105pt">
    <w:name w:val="Основной текст (10) + 10;5 pt;Полужирный"/>
    <w:basedOn w:val="10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1">
    <w:name w:val="Основной текст (10)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Подпись к таблиц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05pt0">
    <w:name w:val="Подпись к таблице (2) + 10;5 pt;Полужирный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Подпись к таблице (2)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Exact">
    <w:name w:val="Основной текст (2) + 10;5 pt;Полужирный Exact"/>
    <w:basedOn w:val="21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Курсив"/>
    <w:basedOn w:val="10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5pt">
    <w:name w:val="Основной текст (2) + 6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35Exact">
    <w:name w:val="Основной текст (35) Exact"/>
    <w:basedOn w:val="a0"/>
    <w:link w:val="35"/>
    <w:rsid w:val="005B32DE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5">
    <w:name w:val="Основной текст (35)"/>
    <w:basedOn w:val="a"/>
    <w:link w:val="35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sz w:val="21"/>
      <w:szCs w:val="21"/>
    </w:rPr>
  </w:style>
  <w:style w:type="character" w:customStyle="1" w:styleId="3545ptExact">
    <w:name w:val="Основной текст (35) + 4;5 pt;Полужирный Exact"/>
    <w:basedOn w:val="35Exact"/>
    <w:rsid w:val="005B32DE"/>
    <w:rPr>
      <w:rFonts w:ascii="Times New Roman" w:eastAsia="Times New Roman" w:hAnsi="Times New Roman"/>
      <w:b/>
      <w:bCs/>
      <w:color w:val="442928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34">
    <w:name w:val="Основной текст (34)_"/>
    <w:basedOn w:val="a0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0">
    <w:name w:val="Основной текст (34)"/>
    <w:basedOn w:val="34"/>
    <w:rsid w:val="005B32DE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105ptExact">
    <w:name w:val="Подпись к таблице + 10;5 pt;Полужирный Exact"/>
    <w:basedOn w:val="af7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Exact">
    <w:name w:val="Подпись к таблице Exact"/>
    <w:basedOn w:val="af7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26">
    <w:name w:val="Оглавление (2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Оглавление (2)"/>
    <w:basedOn w:val="2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a">
    <w:name w:val="Оглавление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b">
    <w:name w:val="Оглавление"/>
    <w:basedOn w:val="af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главление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Оглавление (3)"/>
    <w:basedOn w:val="3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">
    <w:name w:val="Оглавление 2 Знак"/>
    <w:basedOn w:val="a0"/>
    <w:link w:val="29"/>
    <w:rsid w:val="005B32DE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paragraph" w:styleId="29">
    <w:name w:val="toc 2"/>
    <w:basedOn w:val="a"/>
    <w:link w:val="28"/>
    <w:autoRedefine/>
    <w:rsid w:val="005B32DE"/>
    <w:pPr>
      <w:widowControl w:val="0"/>
      <w:shd w:val="clear" w:color="auto" w:fill="FFFFFF"/>
      <w:spacing w:after="0" w:line="245" w:lineRule="exact"/>
    </w:pPr>
    <w:rPr>
      <w:rFonts w:ascii="Franklin Gothic Medium" w:eastAsia="Franklin Gothic Medium" w:hAnsi="Franklin Gothic Medium" w:cs="Franklin Gothic Medium"/>
      <w:sz w:val="21"/>
      <w:szCs w:val="21"/>
    </w:rPr>
  </w:style>
  <w:style w:type="character" w:customStyle="1" w:styleId="40">
    <w:name w:val="Оглавление (4)"/>
    <w:basedOn w:val="28"/>
    <w:rsid w:val="005B32DE"/>
    <w:rPr>
      <w:rFonts w:ascii="Franklin Gothic Medium" w:eastAsia="Franklin Gothic Medium" w:hAnsi="Franklin Gothic Medium" w:cs="Franklin Gothic Medium"/>
      <w:color w:val="493F45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6">
    <w:name w:val="Основной текст (3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60">
    <w:name w:val="Основной текст (36)"/>
    <w:basedOn w:val="3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7Exact">
    <w:name w:val="Основной текст (37) Exact"/>
    <w:basedOn w:val="a0"/>
    <w:link w:val="37"/>
    <w:rsid w:val="005B32DE"/>
    <w:rPr>
      <w:rFonts w:ascii="Tahoma" w:eastAsia="Tahoma" w:hAnsi="Tahoma" w:cs="Tahoma"/>
      <w:b/>
      <w:bCs/>
      <w:sz w:val="8"/>
      <w:szCs w:val="8"/>
      <w:shd w:val="clear" w:color="auto" w:fill="FFFFFF"/>
    </w:rPr>
  </w:style>
  <w:style w:type="paragraph" w:customStyle="1" w:styleId="37">
    <w:name w:val="Основной текст (37)"/>
    <w:basedOn w:val="a"/>
    <w:link w:val="37Exact"/>
    <w:rsid w:val="005B32DE"/>
    <w:pPr>
      <w:widowControl w:val="0"/>
      <w:shd w:val="clear" w:color="auto" w:fill="FFFFFF"/>
      <w:spacing w:after="0" w:line="242" w:lineRule="exact"/>
    </w:pPr>
    <w:rPr>
      <w:rFonts w:ascii="Tahoma" w:eastAsia="Tahoma" w:hAnsi="Tahoma" w:cs="Tahoma"/>
      <w:b/>
      <w:bCs/>
      <w:sz w:val="8"/>
      <w:szCs w:val="8"/>
    </w:rPr>
  </w:style>
  <w:style w:type="character" w:customStyle="1" w:styleId="3710ptExact">
    <w:name w:val="Основной текст (37) + 10 pt;Не полужирный Exact"/>
    <w:basedOn w:val="37Exact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5ptExact0">
    <w:name w:val="Подпись к таблице (2) + 10;5 pt;Полужирный Exact"/>
    <w:basedOn w:val="24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2Exact0">
    <w:name w:val="Подпись к таблице (2) Exact"/>
    <w:basedOn w:val="2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10Exact">
    <w:name w:val="Основной текст (10) Exact"/>
    <w:basedOn w:val="1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80">
    <w:name w:val="Основной текст (38)"/>
    <w:basedOn w:val="3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115pt">
    <w:name w:val="Основной текст (38) + 11;5 pt;Курсив"/>
    <w:basedOn w:val="38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Exact">
    <w:name w:val="Подпись к таблице (4) Exact"/>
    <w:basedOn w:val="a0"/>
    <w:link w:val="41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Подпись к таблице (4)"/>
    <w:basedOn w:val="a"/>
    <w:link w:val="4Exact"/>
    <w:rsid w:val="005B32DE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39">
    <w:name w:val="Основной текст (3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90">
    <w:name w:val="Основной текст (39)"/>
    <w:basedOn w:val="3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00">
    <w:name w:val="Основной текст (4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01">
    <w:name w:val="Основной текст (40)"/>
    <w:basedOn w:val="4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">
    <w:name w:val="Основной текст (41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1">
    <w:name w:val="Основной текст (41)"/>
    <w:basedOn w:val="41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20">
    <w:name w:val="Основной текст (42)"/>
    <w:basedOn w:val="4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TimesNewRoman">
    <w:name w:val="Основной текст (42) + Times New Roman"/>
    <w:basedOn w:val="42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7Exact">
    <w:name w:val="Основной текст (47) Exact"/>
    <w:basedOn w:val="a0"/>
    <w:link w:val="47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47">
    <w:name w:val="Основной текст (47)"/>
    <w:basedOn w:val="a"/>
    <w:link w:val="47Exact"/>
    <w:rsid w:val="005B32DE"/>
    <w:pPr>
      <w:widowControl w:val="0"/>
      <w:shd w:val="clear" w:color="auto" w:fill="FFFFFF"/>
      <w:spacing w:after="0" w:line="24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47TimesNewRoman11ptExact">
    <w:name w:val="Основной текст (47) + Times New Roman;11 pt Exact"/>
    <w:basedOn w:val="47Exact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9">
    <w:name w:val="Основной текст (49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90">
    <w:name w:val="Основной текст (49)"/>
    <w:basedOn w:val="49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0">
    <w:name w:val="Основной текст (50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00">
    <w:name w:val="Основной текст (50)"/>
    <w:basedOn w:val="5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40">
    <w:name w:val="Основной текст (24)_"/>
    <w:basedOn w:val="a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41">
    <w:name w:val="Основной текст (24) + Не курсив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2">
    <w:name w:val="Основной текст (24)"/>
    <w:basedOn w:val="240"/>
    <w:rsid w:val="005B32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1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0">
    <w:name w:val="Основной текст (51)"/>
    <w:basedOn w:val="51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a">
    <w:name w:val="Сноска (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b">
    <w:name w:val="Сноска (3)"/>
    <w:basedOn w:val="3a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5pt">
    <w:name w:val="Сноска (3) + 10;5 pt;Полужирный"/>
    <w:basedOn w:val="3a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4">
    <w:name w:val="Основной текст (5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40">
    <w:name w:val="Основной текст (54)"/>
    <w:basedOn w:val="5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5">
    <w:name w:val="Основной текст (5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50">
    <w:name w:val="Основной текст (55)"/>
    <w:basedOn w:val="5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6">
    <w:name w:val="Основной текст (56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6Tahoma55pt">
    <w:name w:val="Основной текст (56) + Tahoma;5;5 pt;Полужирный"/>
    <w:basedOn w:val="56"/>
    <w:rsid w:val="005B32DE"/>
    <w:rPr>
      <w:rFonts w:ascii="Tahoma" w:eastAsia="Tahoma" w:hAnsi="Tahoma" w:cs="Tahoma"/>
      <w:b/>
      <w:bCs/>
      <w:i w:val="0"/>
      <w:iCs w:val="0"/>
      <w:smallCaps w:val="0"/>
      <w:strike w:val="0"/>
      <w:color w:val="493F45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60">
    <w:name w:val="Основной текст (56)"/>
    <w:basedOn w:val="56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7">
    <w:name w:val="Основной текст (57)_"/>
    <w:basedOn w:val="a0"/>
    <w:link w:val="57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5B32DE"/>
    <w:pPr>
      <w:widowControl w:val="0"/>
      <w:shd w:val="clear" w:color="auto" w:fill="FFFFFF"/>
      <w:spacing w:after="0" w:line="230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5710pt">
    <w:name w:val="Основной текст (57) + 10 pt;Не полужирный"/>
    <w:basedOn w:val="57"/>
    <w:rsid w:val="005B32DE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8">
    <w:name w:val="Основной текст (5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80">
    <w:name w:val="Основной текст (58)"/>
    <w:basedOn w:val="5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9">
    <w:name w:val="Основной текст (59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90">
    <w:name w:val="Основной текст (59)"/>
    <w:basedOn w:val="59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00">
    <w:name w:val="Основной текст (60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1">
    <w:name w:val="Основной текст (60)"/>
    <w:basedOn w:val="60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1">
    <w:name w:val="Основной текст (61)_"/>
    <w:basedOn w:val="a0"/>
    <w:link w:val="610"/>
    <w:rsid w:val="005B32DE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610">
    <w:name w:val="Основной текст (61)"/>
    <w:basedOn w:val="a"/>
    <w:link w:val="61"/>
    <w:rsid w:val="005B32DE"/>
    <w:pPr>
      <w:widowControl w:val="0"/>
      <w:shd w:val="clear" w:color="auto" w:fill="FFFFFF"/>
      <w:spacing w:after="0" w:line="235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61TimesNewRoman10pt">
    <w:name w:val="Основной текст (61) + Times New Roman;10 pt;Не полужирный"/>
    <w:basedOn w:val="61"/>
    <w:rsid w:val="005B32DE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95pt">
    <w:name w:val="Основной текст (2) + 9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8">
    <w:name w:val="Основной текст (48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80">
    <w:name w:val="Основной текст (48)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811pt">
    <w:name w:val="Основной текст (48) + 11 pt"/>
    <w:basedOn w:val="48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3">
    <w:name w:val="Основной текст (63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30">
    <w:name w:val="Основной текст (63)"/>
    <w:basedOn w:val="63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105pt1">
    <w:name w:val="Основной текст (2) + 10;5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4">
    <w:name w:val="Основной текст (64)_"/>
    <w:basedOn w:val="a0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40">
    <w:name w:val="Основной текст (64)"/>
    <w:basedOn w:val="64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3">
    <w:name w:val="Заголовок №4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30">
    <w:name w:val="Заголовок №4 (3)"/>
    <w:basedOn w:val="43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5">
    <w:name w:val="Основной текст (75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50">
    <w:name w:val="Основной текст (75)"/>
    <w:basedOn w:val="75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4">
    <w:name w:val="Заголовок №4 (4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40">
    <w:name w:val="Заголовок №4 (4)"/>
    <w:basedOn w:val="44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2">
    <w:name w:val="Основной текст (82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20">
    <w:name w:val="Основной текст (82)"/>
    <w:basedOn w:val="82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2">
    <w:name w:val="Заголовок №5 (2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20">
    <w:name w:val="Заголовок №5 (2)"/>
    <w:basedOn w:val="52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5Exact">
    <w:name w:val="Основной текст (85) Exact"/>
    <w:basedOn w:val="a0"/>
    <w:link w:val="85"/>
    <w:rsid w:val="005B32DE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85">
    <w:name w:val="Основной текст (85)"/>
    <w:basedOn w:val="a"/>
    <w:link w:val="85Exact"/>
    <w:rsid w:val="005B32DE"/>
    <w:pPr>
      <w:widowControl w:val="0"/>
      <w:shd w:val="clear" w:color="auto" w:fill="FFFFFF"/>
      <w:spacing w:after="0" w:line="21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85Tahoma6ptExact">
    <w:name w:val="Основной текст (85) + Tahoma;6 pt Exact"/>
    <w:basedOn w:val="85Exact"/>
    <w:rsid w:val="005B32DE"/>
    <w:rPr>
      <w:rFonts w:ascii="Tahoma" w:eastAsia="Tahoma" w:hAnsi="Tahoma" w:cs="Tahoma"/>
      <w:color w:val="442928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a">
    <w:name w:val="Сноска (2)"/>
    <w:basedOn w:val="a0"/>
    <w:rsid w:val="005B32DE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5C5658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">
    <w:name w:val="Заголовок №5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0">
    <w:name w:val="Заголовок №3 (3)_"/>
    <w:basedOn w:val="a0"/>
    <w:rsid w:val="005B32DE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Exact">
    <w:name w:val="Заголовок №1 (2) Exact"/>
    <w:basedOn w:val="a0"/>
    <w:link w:val="120"/>
    <w:rsid w:val="005B32DE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Exact"/>
    <w:rsid w:val="005B32DE"/>
    <w:pPr>
      <w:widowControl w:val="0"/>
      <w:shd w:val="clear" w:color="auto" w:fill="FFFFFF"/>
      <w:spacing w:after="0" w:line="232" w:lineRule="exact"/>
      <w:outlineLvl w:val="0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53">
    <w:name w:val="Заголовок №5 (3)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c">
    <w:name w:val="Основной текст (3)_"/>
    <w:basedOn w:val="a0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d">
    <w:name w:val="Основной текст (3)"/>
    <w:basedOn w:val="3c"/>
    <w:rsid w:val="005B32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B3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3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SegoeUI10pt">
    <w:name w:val="Основной текст (2) + Segoe UI;10 pt"/>
    <w:basedOn w:val="21"/>
    <w:rsid w:val="005B32DE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MicrosoftSansSerif7pt">
    <w:name w:val="Основной текст (2) + Microsoft Sans Serif;7 pt"/>
    <w:basedOn w:val="21"/>
    <w:rsid w:val="005B32DE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493F45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5B32DE"/>
    <w:rPr>
      <w:rFonts w:ascii="Times New Roman" w:eastAsia="Times New Roman" w:hAnsi="Times New Roman"/>
      <w:sz w:val="46"/>
      <w:szCs w:val="46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5B32DE"/>
    <w:pPr>
      <w:widowControl w:val="0"/>
      <w:shd w:val="clear" w:color="auto" w:fill="FFFFFF"/>
      <w:spacing w:after="0" w:line="620" w:lineRule="exact"/>
    </w:pPr>
    <w:rPr>
      <w:rFonts w:ascii="Times New Roman" w:eastAsia="Times New Roman" w:hAnsi="Times New Roman" w:cstheme="minorBidi"/>
      <w:sz w:val="46"/>
      <w:szCs w:val="46"/>
    </w:rPr>
  </w:style>
  <w:style w:type="character" w:customStyle="1" w:styleId="928ptExact">
    <w:name w:val="Основной текст (9) + 28 pt;Полужирный;Курсив Exact"/>
    <w:basedOn w:val="9Exact"/>
    <w:rsid w:val="005B32DE"/>
    <w:rPr>
      <w:rFonts w:ascii="Times New Roman" w:eastAsia="Times New Roman" w:hAnsi="Times New Roman"/>
      <w:b/>
      <w:bCs/>
      <w:i/>
      <w:iCs/>
      <w:color w:val="493F45"/>
      <w:spacing w:val="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3">
    <w:name w:val="Заголовок №1_"/>
    <w:basedOn w:val="a0"/>
    <w:link w:val="14"/>
    <w:uiPriority w:val="99"/>
    <w:rsid w:val="005B32DE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5B32DE"/>
    <w:pPr>
      <w:shd w:val="clear" w:color="auto" w:fill="FFFFFF"/>
      <w:spacing w:before="420" w:after="240" w:line="0" w:lineRule="atLeast"/>
      <w:ind w:hanging="1000"/>
      <w:jc w:val="both"/>
      <w:outlineLvl w:val="0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15">
    <w:name w:val="Основной текст1"/>
    <w:basedOn w:val="a"/>
    <w:rsid w:val="005B32DE"/>
    <w:pPr>
      <w:shd w:val="clear" w:color="auto" w:fill="FFFFFF"/>
      <w:spacing w:after="420" w:line="226" w:lineRule="exact"/>
      <w:ind w:hanging="1100"/>
      <w:jc w:val="both"/>
    </w:pPr>
    <w:rPr>
      <w:rFonts w:ascii="Times New Roman" w:eastAsia="Times New Roman" w:hAnsi="Times New Roman"/>
      <w:sz w:val="21"/>
      <w:szCs w:val="21"/>
    </w:rPr>
  </w:style>
  <w:style w:type="paragraph" w:customStyle="1" w:styleId="Style4">
    <w:name w:val="Style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9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8" w:lineRule="exact"/>
      <w:ind w:firstLine="278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5B32DE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73">
    <w:name w:val="Font Style173"/>
    <w:basedOn w:val="a0"/>
    <w:uiPriority w:val="99"/>
    <w:rsid w:val="005B32DE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51">
    <w:name w:val="Font Style151"/>
    <w:basedOn w:val="a0"/>
    <w:uiPriority w:val="99"/>
    <w:rsid w:val="005B32DE"/>
    <w:rPr>
      <w:rFonts w:ascii="Garamond" w:hAnsi="Garamond" w:cs="Garamond"/>
      <w:b/>
      <w:bCs/>
      <w:color w:val="000000"/>
      <w:sz w:val="16"/>
      <w:szCs w:val="16"/>
    </w:rPr>
  </w:style>
  <w:style w:type="paragraph" w:customStyle="1" w:styleId="Style46">
    <w:name w:val="Style4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52">
    <w:name w:val="Font Style152"/>
    <w:basedOn w:val="a0"/>
    <w:uiPriority w:val="99"/>
    <w:rsid w:val="005B32DE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24">
    <w:name w:val="Style24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83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4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5B32DE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32DE"/>
    <w:pPr>
      <w:widowControl w:val="0"/>
      <w:autoSpaceDE w:val="0"/>
      <w:autoSpaceDN w:val="0"/>
      <w:adjustRightInd w:val="0"/>
      <w:spacing w:after="0" w:line="355" w:lineRule="exact"/>
      <w:ind w:hanging="106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5B32DE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54">
    <w:name w:val="Font Style54"/>
    <w:basedOn w:val="a0"/>
    <w:uiPriority w:val="99"/>
    <w:rsid w:val="005B32DE"/>
    <w:rPr>
      <w:rFonts w:ascii="Century Schoolbook" w:hAnsi="Century Schoolbook" w:cs="Century Schoolbook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5B32DE"/>
    <w:rPr>
      <w:rFonts w:ascii="Century Schoolbook" w:hAnsi="Century Schoolbook" w:cs="Century Schoolbook"/>
      <w:b/>
      <w:bCs/>
      <w:i/>
      <w:iCs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5B32DE"/>
    <w:rPr>
      <w:rFonts w:ascii="Century Schoolbook" w:hAnsi="Century Schoolbook" w:cs="Century Schoolbook"/>
      <w:i/>
      <w:iCs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5B32DE"/>
    <w:rPr>
      <w:rFonts w:ascii="Century Schoolbook" w:hAnsi="Century Schoolbook" w:cs="Century Schoolbook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firstLine="28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8" w:lineRule="exact"/>
      <w:ind w:firstLine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5B32DE"/>
    <w:rPr>
      <w:rFonts w:ascii="Book Antiqua" w:hAnsi="Book Antiqua" w:cs="Book Antiqua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0" w:lineRule="exact"/>
      <w:ind w:hanging="274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5B32DE"/>
    <w:rPr>
      <w:rFonts w:ascii="Franklin Gothic Book" w:hAnsi="Franklin Gothic Book" w:cs="Franklin Gothic Book"/>
      <w:color w:val="000000"/>
      <w:sz w:val="28"/>
      <w:szCs w:val="28"/>
    </w:rPr>
  </w:style>
  <w:style w:type="paragraph" w:customStyle="1" w:styleId="Style23">
    <w:name w:val="Style23"/>
    <w:basedOn w:val="a"/>
    <w:uiPriority w:val="99"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32DE"/>
    <w:pPr>
      <w:widowControl w:val="0"/>
      <w:autoSpaceDE w:val="0"/>
      <w:autoSpaceDN w:val="0"/>
      <w:adjustRightInd w:val="0"/>
      <w:spacing w:after="0" w:line="221" w:lineRule="exact"/>
      <w:ind w:hanging="278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5B32DE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styleId="afc">
    <w:name w:val="No Spacing"/>
    <w:uiPriority w:val="1"/>
    <w:qFormat/>
    <w:rsid w:val="005B3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ta">
    <w:name w:val="data"/>
    <w:basedOn w:val="a0"/>
    <w:rsid w:val="005B32DE"/>
  </w:style>
  <w:style w:type="character" w:customStyle="1" w:styleId="FontStyle94">
    <w:name w:val="Font Style94"/>
    <w:basedOn w:val="a0"/>
    <w:uiPriority w:val="99"/>
    <w:rsid w:val="00E3061A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59">
    <w:name w:val="Font Style59"/>
    <w:basedOn w:val="a0"/>
    <w:uiPriority w:val="99"/>
    <w:rsid w:val="00E3061A"/>
    <w:rPr>
      <w:rFonts w:ascii="Century Schoolbook" w:hAnsi="Century Schoolbook" w:cs="Century Schoolbook"/>
      <w:i/>
      <w:iC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E3061A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character" w:styleId="afd">
    <w:name w:val="Hyperlink"/>
    <w:rsid w:val="008075D8"/>
    <w:rPr>
      <w:color w:val="0000FF"/>
      <w:u w:val="single"/>
    </w:rPr>
  </w:style>
  <w:style w:type="paragraph" w:customStyle="1" w:styleId="Style18">
    <w:name w:val="Style18"/>
    <w:basedOn w:val="a"/>
    <w:uiPriority w:val="99"/>
    <w:rsid w:val="008075D8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8075D8"/>
    <w:rPr>
      <w:rFonts w:ascii="Century Schoolbook" w:hAnsi="Century Schoolbook" w:cs="Century Schoolbook"/>
      <w:color w:val="000000"/>
      <w:sz w:val="18"/>
      <w:szCs w:val="18"/>
    </w:rPr>
  </w:style>
  <w:style w:type="paragraph" w:styleId="afe">
    <w:name w:val="Body Text Indent"/>
    <w:basedOn w:val="a"/>
    <w:link w:val="aff"/>
    <w:uiPriority w:val="99"/>
    <w:rsid w:val="007F2E5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rsid w:val="007F2E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0">
    <w:name w:val="Title"/>
    <w:basedOn w:val="a"/>
    <w:next w:val="a"/>
    <w:link w:val="aff1"/>
    <w:qFormat/>
    <w:rsid w:val="007F2E52"/>
    <w:pPr>
      <w:keepNext/>
      <w:suppressAutoHyphens/>
      <w:spacing w:before="240" w:after="120" w:line="240" w:lineRule="auto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aff1">
    <w:name w:val="Название Знак"/>
    <w:basedOn w:val="a0"/>
    <w:link w:val="aff0"/>
    <w:rsid w:val="007F2E52"/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12pt">
    <w:name w:val="Основной текст + 12 pt;Полужирный"/>
    <w:basedOn w:val="af3"/>
    <w:rsid w:val="007F2E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f2">
    <w:name w:val="Strong"/>
    <w:basedOn w:val="a0"/>
    <w:uiPriority w:val="22"/>
    <w:qFormat/>
    <w:rsid w:val="00D3541B"/>
    <w:rPr>
      <w:b/>
      <w:bCs/>
    </w:rPr>
  </w:style>
  <w:style w:type="paragraph" w:customStyle="1" w:styleId="text-3">
    <w:name w:val="text-3"/>
    <w:basedOn w:val="a"/>
    <w:rsid w:val="005F59DD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b">
    <w:name w:val="Заголовок №2_"/>
    <w:basedOn w:val="a0"/>
    <w:link w:val="2c"/>
    <w:rsid w:val="001C0CCF"/>
    <w:rPr>
      <w:rFonts w:ascii="Arial" w:eastAsia="Arial" w:hAnsi="Arial" w:cs="Arial"/>
      <w:shd w:val="clear" w:color="auto" w:fill="FFFFFF"/>
    </w:rPr>
  </w:style>
  <w:style w:type="paragraph" w:customStyle="1" w:styleId="2c">
    <w:name w:val="Заголовок №2"/>
    <w:basedOn w:val="a"/>
    <w:link w:val="2b"/>
    <w:rsid w:val="001C0CCF"/>
    <w:pPr>
      <w:shd w:val="clear" w:color="auto" w:fill="FFFFFF"/>
      <w:spacing w:after="0" w:line="267" w:lineRule="exact"/>
      <w:ind w:hanging="300"/>
      <w:outlineLvl w:val="1"/>
    </w:pPr>
    <w:rPr>
      <w:rFonts w:ascii="Arial" w:eastAsia="Arial" w:hAnsi="Arial" w:cs="Arial"/>
    </w:rPr>
  </w:style>
  <w:style w:type="character" w:customStyle="1" w:styleId="2-1pt">
    <w:name w:val="Основной текст (2) + Интервал -1 pt"/>
    <w:basedOn w:val="21"/>
    <w:rsid w:val="001C0CCF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B729AC"/>
    <w:rPr>
      <w:rFonts w:ascii="Arial" w:eastAsia="Arial" w:hAnsi="Arial" w:cs="Arial"/>
      <w:spacing w:val="-30"/>
      <w:sz w:val="27"/>
      <w:szCs w:val="27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B729AC"/>
    <w:pPr>
      <w:shd w:val="clear" w:color="auto" w:fill="FFFFFF"/>
      <w:spacing w:before="60" w:after="0" w:line="0" w:lineRule="atLeast"/>
    </w:pPr>
    <w:rPr>
      <w:rFonts w:ascii="Arial" w:eastAsia="Arial" w:hAnsi="Arial" w:cs="Arial"/>
      <w:spacing w:val="-30"/>
      <w:sz w:val="27"/>
      <w:szCs w:val="27"/>
    </w:rPr>
  </w:style>
  <w:style w:type="character" w:customStyle="1" w:styleId="FontStyle39">
    <w:name w:val="Font Style39"/>
    <w:basedOn w:val="a0"/>
    <w:uiPriority w:val="99"/>
    <w:rsid w:val="0002390F"/>
    <w:rPr>
      <w:rFonts w:ascii="Arial" w:hAnsi="Arial" w:cs="Arial"/>
      <w:color w:val="000000"/>
      <w:sz w:val="16"/>
      <w:szCs w:val="16"/>
    </w:rPr>
  </w:style>
  <w:style w:type="character" w:customStyle="1" w:styleId="FontStyle52">
    <w:name w:val="Font Style52"/>
    <w:basedOn w:val="a0"/>
    <w:uiPriority w:val="99"/>
    <w:rsid w:val="0002390F"/>
    <w:rPr>
      <w:rFonts w:ascii="Arial" w:hAnsi="Arial" w:cs="Arial"/>
      <w:color w:val="000000"/>
      <w:spacing w:val="-10"/>
      <w:sz w:val="16"/>
      <w:szCs w:val="16"/>
    </w:rPr>
  </w:style>
  <w:style w:type="paragraph" w:customStyle="1" w:styleId="Style2">
    <w:name w:val="Style2"/>
    <w:basedOn w:val="a"/>
    <w:uiPriority w:val="99"/>
    <w:rsid w:val="0002390F"/>
    <w:pPr>
      <w:widowControl w:val="0"/>
      <w:autoSpaceDE w:val="0"/>
      <w:autoSpaceDN w:val="0"/>
      <w:adjustRightInd w:val="0"/>
      <w:spacing w:after="0" w:line="360" w:lineRule="exact"/>
      <w:ind w:firstLine="11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2390F"/>
    <w:pPr>
      <w:widowControl w:val="0"/>
      <w:autoSpaceDE w:val="0"/>
      <w:autoSpaceDN w:val="0"/>
      <w:adjustRightInd w:val="0"/>
      <w:spacing w:after="0" w:line="178" w:lineRule="exact"/>
      <w:ind w:hanging="17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2390F"/>
    <w:rPr>
      <w:rFonts w:ascii="Arial" w:hAnsi="Arial" w:cs="Arial"/>
      <w:color w:val="000000"/>
      <w:sz w:val="18"/>
      <w:szCs w:val="18"/>
    </w:rPr>
  </w:style>
  <w:style w:type="character" w:customStyle="1" w:styleId="b">
    <w:name w:val="b"/>
    <w:basedOn w:val="a0"/>
    <w:rsid w:val="0002390F"/>
  </w:style>
  <w:style w:type="paragraph" w:customStyle="1" w:styleId="Style14">
    <w:name w:val="Style14"/>
    <w:basedOn w:val="a"/>
    <w:uiPriority w:val="99"/>
    <w:rsid w:val="00B25651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3">
    <w:name w:val="Body Text"/>
    <w:basedOn w:val="a"/>
    <w:link w:val="aff4"/>
    <w:rsid w:val="0042705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rsid w:val="004270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TOC Heading"/>
    <w:basedOn w:val="1"/>
    <w:next w:val="a"/>
    <w:uiPriority w:val="39"/>
    <w:semiHidden/>
    <w:unhideWhenUsed/>
    <w:qFormat/>
    <w:rsid w:val="00B877E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6507F-F6CE-42A1-98E2-745325376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26</Pages>
  <Words>7950</Words>
  <Characters>45321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53165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2008</dc:creator>
  <cp:lastModifiedBy>Ирина Раисовна</cp:lastModifiedBy>
  <cp:revision>12</cp:revision>
  <cp:lastPrinted>2017-04-01T05:59:00Z</cp:lastPrinted>
  <dcterms:created xsi:type="dcterms:W3CDTF">2017-10-19T10:12:00Z</dcterms:created>
  <dcterms:modified xsi:type="dcterms:W3CDTF">2020-10-05T06:19:00Z</dcterms:modified>
</cp:coreProperties>
</file>